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23D" w:rsidRDefault="0090023D" w:rsidP="0090023D">
      <w:pPr>
        <w:spacing w:line="360" w:lineRule="auto"/>
        <w:rPr>
          <w:b/>
          <w:bCs/>
          <w:sz w:val="28"/>
          <w:szCs w:val="28"/>
        </w:rPr>
      </w:pPr>
      <w:r w:rsidRPr="0090023D">
        <w:rPr>
          <w:b/>
          <w:bCs/>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0.45pt;height:222.45pt">
            <v:imagedata r:id="rId9" o:title="001"/>
          </v:shape>
        </w:pict>
      </w:r>
    </w:p>
    <w:p w:rsidR="0090023D" w:rsidRDefault="0090023D" w:rsidP="0090023D">
      <w:pPr>
        <w:spacing w:line="360" w:lineRule="auto"/>
        <w:jc w:val="center"/>
        <w:rPr>
          <w:b/>
          <w:bCs/>
          <w:sz w:val="28"/>
          <w:szCs w:val="28"/>
        </w:rPr>
      </w:pPr>
    </w:p>
    <w:p w:rsidR="0090023D" w:rsidRDefault="0090023D" w:rsidP="0090023D">
      <w:pPr>
        <w:spacing w:line="360" w:lineRule="auto"/>
        <w:jc w:val="center"/>
        <w:rPr>
          <w:b/>
          <w:bCs/>
          <w:sz w:val="28"/>
          <w:szCs w:val="28"/>
        </w:rPr>
      </w:pPr>
    </w:p>
    <w:p w:rsidR="0090023D" w:rsidRDefault="0090023D" w:rsidP="0090023D">
      <w:pPr>
        <w:spacing w:line="360" w:lineRule="auto"/>
        <w:jc w:val="center"/>
        <w:rPr>
          <w:b/>
          <w:bCs/>
          <w:sz w:val="28"/>
          <w:szCs w:val="28"/>
        </w:rPr>
      </w:pPr>
    </w:p>
    <w:p w:rsidR="00336F06" w:rsidRPr="00DD76C3" w:rsidRDefault="00336F06" w:rsidP="0090023D">
      <w:pPr>
        <w:spacing w:line="360" w:lineRule="auto"/>
        <w:jc w:val="center"/>
        <w:rPr>
          <w:sz w:val="28"/>
          <w:szCs w:val="28"/>
        </w:rPr>
      </w:pPr>
      <w:r w:rsidRPr="00DD76C3">
        <w:rPr>
          <w:b/>
          <w:bCs/>
          <w:sz w:val="28"/>
          <w:szCs w:val="28"/>
        </w:rPr>
        <w:t>ПАСПОРТ</w:t>
      </w:r>
    </w:p>
    <w:p w:rsidR="00336F06" w:rsidRPr="00DD76C3" w:rsidRDefault="00336F06" w:rsidP="00661ADA">
      <w:pPr>
        <w:spacing w:line="360" w:lineRule="auto"/>
        <w:jc w:val="center"/>
        <w:rPr>
          <w:b/>
          <w:sz w:val="28"/>
          <w:szCs w:val="28"/>
        </w:rPr>
      </w:pPr>
      <w:r w:rsidRPr="00DD76C3">
        <w:rPr>
          <w:b/>
          <w:sz w:val="28"/>
          <w:szCs w:val="28"/>
        </w:rPr>
        <w:t xml:space="preserve">дорожной безопасности </w:t>
      </w:r>
    </w:p>
    <w:p w:rsidR="00336F06" w:rsidRPr="00DD76C3" w:rsidRDefault="00661ADA" w:rsidP="00661ADA">
      <w:pPr>
        <w:spacing w:line="360" w:lineRule="auto"/>
        <w:jc w:val="center"/>
        <w:rPr>
          <w:sz w:val="28"/>
          <w:szCs w:val="28"/>
        </w:rPr>
      </w:pPr>
      <w:r w:rsidRPr="00DD76C3">
        <w:rPr>
          <w:sz w:val="28"/>
          <w:szCs w:val="28"/>
        </w:rPr>
        <w:t>м</w:t>
      </w:r>
      <w:r w:rsidR="00336F06" w:rsidRPr="00DD76C3">
        <w:rPr>
          <w:sz w:val="28"/>
          <w:szCs w:val="28"/>
        </w:rPr>
        <w:t>униц</w:t>
      </w:r>
      <w:r w:rsidR="00245AD9">
        <w:rPr>
          <w:sz w:val="28"/>
          <w:szCs w:val="28"/>
        </w:rPr>
        <w:t xml:space="preserve">ипального бюджетного </w:t>
      </w:r>
      <w:r w:rsidR="00336F06" w:rsidRPr="00DD76C3">
        <w:rPr>
          <w:sz w:val="28"/>
          <w:szCs w:val="28"/>
        </w:rPr>
        <w:t xml:space="preserve"> общеобразоват</w:t>
      </w:r>
      <w:r w:rsidR="00245AD9">
        <w:rPr>
          <w:sz w:val="28"/>
          <w:szCs w:val="28"/>
        </w:rPr>
        <w:t>ельного учреждения «Азимово-Курлебашская начальная школа детский сад»</w:t>
      </w:r>
      <w:r w:rsidR="00A8500B">
        <w:rPr>
          <w:sz w:val="28"/>
          <w:szCs w:val="28"/>
        </w:rPr>
        <w:t xml:space="preserve"> </w:t>
      </w:r>
      <w:r w:rsidR="00336F06" w:rsidRPr="00DD76C3">
        <w:rPr>
          <w:sz w:val="28"/>
          <w:szCs w:val="28"/>
        </w:rPr>
        <w:t xml:space="preserve">Камско-Устьинского муниципального района </w:t>
      </w:r>
      <w:r w:rsidRPr="00DD76C3">
        <w:rPr>
          <w:sz w:val="28"/>
          <w:szCs w:val="28"/>
        </w:rPr>
        <w:t xml:space="preserve"> </w:t>
      </w:r>
      <w:r w:rsidR="00336F06" w:rsidRPr="00DD76C3">
        <w:rPr>
          <w:sz w:val="28"/>
          <w:szCs w:val="28"/>
        </w:rPr>
        <w:t>Республики Татарстан</w:t>
      </w:r>
    </w:p>
    <w:p w:rsidR="00336F06" w:rsidRDefault="00336F06" w:rsidP="00336F06">
      <w:pPr>
        <w:spacing w:before="100" w:beforeAutospacing="1" w:line="360" w:lineRule="auto"/>
        <w:jc w:val="center"/>
      </w:pPr>
    </w:p>
    <w:p w:rsidR="00661ADA" w:rsidRDefault="00661ADA" w:rsidP="00336F06">
      <w:pPr>
        <w:spacing w:before="100" w:beforeAutospacing="1" w:line="360" w:lineRule="auto"/>
        <w:jc w:val="center"/>
      </w:pPr>
    </w:p>
    <w:p w:rsidR="00661ADA" w:rsidRDefault="00661ADA" w:rsidP="00336F06">
      <w:pPr>
        <w:spacing w:before="100" w:beforeAutospacing="1" w:line="360" w:lineRule="auto"/>
        <w:jc w:val="center"/>
      </w:pPr>
    </w:p>
    <w:p w:rsidR="00661ADA" w:rsidRDefault="00661ADA" w:rsidP="00336F06">
      <w:pPr>
        <w:spacing w:before="100" w:beforeAutospacing="1" w:line="360" w:lineRule="auto"/>
        <w:jc w:val="center"/>
      </w:pPr>
    </w:p>
    <w:p w:rsidR="00661ADA" w:rsidRPr="004A162D" w:rsidRDefault="00661ADA" w:rsidP="00336F06">
      <w:pPr>
        <w:spacing w:before="100" w:beforeAutospacing="1" w:line="360" w:lineRule="auto"/>
        <w:jc w:val="center"/>
        <w:rPr>
          <w:color w:val="FF0000"/>
          <w:sz w:val="52"/>
          <w:szCs w:val="52"/>
        </w:rPr>
      </w:pPr>
    </w:p>
    <w:p w:rsidR="006C62FC" w:rsidRPr="00641280" w:rsidRDefault="006C62FC" w:rsidP="0090023D">
      <w:pPr>
        <w:spacing w:before="100" w:beforeAutospacing="1" w:line="360" w:lineRule="auto"/>
      </w:pPr>
      <w:bookmarkStart w:id="0" w:name="_GoBack"/>
      <w:bookmarkEnd w:id="0"/>
    </w:p>
    <w:p w:rsidR="006C62FC" w:rsidRDefault="00336F06" w:rsidP="006C62FC">
      <w:pPr>
        <w:spacing w:before="100" w:beforeAutospacing="1" w:line="360" w:lineRule="auto"/>
        <w:jc w:val="center"/>
        <w:rPr>
          <w:sz w:val="28"/>
          <w:szCs w:val="28"/>
        </w:rPr>
      </w:pPr>
      <w:r w:rsidRPr="00DD76C3">
        <w:rPr>
          <w:sz w:val="28"/>
          <w:szCs w:val="28"/>
        </w:rPr>
        <w:t>201</w:t>
      </w:r>
      <w:r w:rsidR="002D7E59">
        <w:rPr>
          <w:sz w:val="28"/>
          <w:szCs w:val="28"/>
        </w:rPr>
        <w:t>8</w:t>
      </w:r>
    </w:p>
    <w:p w:rsidR="00044B6A" w:rsidRDefault="00044B6A" w:rsidP="006C62FC">
      <w:pPr>
        <w:spacing w:before="100" w:beforeAutospacing="1" w:line="360" w:lineRule="auto"/>
        <w:jc w:val="center"/>
        <w:rPr>
          <w:sz w:val="28"/>
          <w:szCs w:val="28"/>
        </w:rPr>
      </w:pPr>
    </w:p>
    <w:p w:rsidR="00215432" w:rsidRPr="00970B2A" w:rsidRDefault="00215432" w:rsidP="006C62FC">
      <w:pPr>
        <w:spacing w:before="100" w:beforeAutospacing="1" w:line="360" w:lineRule="auto"/>
        <w:jc w:val="center"/>
        <w:rPr>
          <w:b/>
          <w:sz w:val="28"/>
          <w:szCs w:val="28"/>
        </w:rPr>
      </w:pPr>
      <w:proofErr w:type="spellStart"/>
      <w:r w:rsidRPr="00970B2A">
        <w:rPr>
          <w:b/>
          <w:sz w:val="28"/>
          <w:szCs w:val="28"/>
          <w:lang w:val="en-US"/>
        </w:rPr>
        <w:lastRenderedPageBreak/>
        <w:t>Содержание</w:t>
      </w:r>
      <w:proofErr w:type="spellEnd"/>
    </w:p>
    <w:p w:rsidR="00215432" w:rsidRPr="00970B2A" w:rsidRDefault="00215432" w:rsidP="00215432">
      <w:pPr>
        <w:pStyle w:val="a3"/>
        <w:jc w:val="center"/>
        <w:rPr>
          <w:b/>
          <w:sz w:val="28"/>
          <w:szCs w:val="28"/>
        </w:rPr>
      </w:pPr>
    </w:p>
    <w:p w:rsidR="00215432" w:rsidRPr="001F3F46" w:rsidRDefault="00215432" w:rsidP="00215432">
      <w:pPr>
        <w:pStyle w:val="21"/>
        <w:numPr>
          <w:ilvl w:val="0"/>
          <w:numId w:val="3"/>
        </w:numPr>
        <w:tabs>
          <w:tab w:val="left" w:pos="1090"/>
        </w:tabs>
        <w:spacing w:after="0" w:line="240" w:lineRule="auto"/>
        <w:ind w:left="1080"/>
        <w:rPr>
          <w:sz w:val="24"/>
          <w:szCs w:val="24"/>
        </w:rPr>
      </w:pPr>
      <w:bookmarkStart w:id="1" w:name="bookmark0"/>
      <w:r w:rsidRPr="001F3F46">
        <w:rPr>
          <w:sz w:val="24"/>
          <w:szCs w:val="24"/>
        </w:rPr>
        <w:t>Общие</w:t>
      </w:r>
      <w:r w:rsidR="00741D78">
        <w:rPr>
          <w:sz w:val="24"/>
          <w:szCs w:val="24"/>
        </w:rPr>
        <w:t xml:space="preserve">  </w:t>
      </w:r>
      <w:r w:rsidRPr="00741D78">
        <w:rPr>
          <w:sz w:val="24"/>
          <w:szCs w:val="24"/>
        </w:rPr>
        <w:t xml:space="preserve"> сведения</w:t>
      </w:r>
      <w:bookmarkEnd w:id="1"/>
      <w:r w:rsidR="00044B6A">
        <w:rPr>
          <w:b w:val="0"/>
          <w:sz w:val="24"/>
          <w:szCs w:val="24"/>
        </w:rPr>
        <w:t xml:space="preserve">       .</w:t>
      </w:r>
      <w:r w:rsidR="00741D78">
        <w:rPr>
          <w:b w:val="0"/>
          <w:sz w:val="24"/>
          <w:szCs w:val="24"/>
        </w:rPr>
        <w:t>……………………………….</w:t>
      </w:r>
      <w:r w:rsidR="00F06F78" w:rsidRPr="001F3F46">
        <w:rPr>
          <w:b w:val="0"/>
          <w:sz w:val="24"/>
          <w:szCs w:val="24"/>
        </w:rPr>
        <w:t>…………………………</w:t>
      </w:r>
      <w:r w:rsidR="00F06F78" w:rsidRPr="001F3F46">
        <w:rPr>
          <w:sz w:val="24"/>
          <w:szCs w:val="24"/>
        </w:rPr>
        <w:t xml:space="preserve"> 1   </w:t>
      </w:r>
      <w:r w:rsidR="00F06F78" w:rsidRPr="001F3F46">
        <w:rPr>
          <w:b w:val="0"/>
          <w:sz w:val="24"/>
          <w:szCs w:val="24"/>
        </w:rPr>
        <w:t xml:space="preserve">  </w:t>
      </w:r>
      <w:r w:rsidR="00F06F78" w:rsidRPr="001F3F46">
        <w:rPr>
          <w:sz w:val="24"/>
          <w:szCs w:val="24"/>
        </w:rPr>
        <w:t xml:space="preserve">                          </w:t>
      </w:r>
    </w:p>
    <w:p w:rsidR="00215432" w:rsidRPr="001F3F46" w:rsidRDefault="00215432" w:rsidP="00215432">
      <w:pPr>
        <w:pStyle w:val="21"/>
        <w:numPr>
          <w:ilvl w:val="0"/>
          <w:numId w:val="3"/>
        </w:numPr>
        <w:tabs>
          <w:tab w:val="left" w:pos="1085"/>
        </w:tabs>
        <w:spacing w:before="20" w:after="0" w:line="240" w:lineRule="auto"/>
        <w:ind w:left="1080"/>
        <w:rPr>
          <w:sz w:val="24"/>
          <w:szCs w:val="24"/>
        </w:rPr>
      </w:pPr>
      <w:bookmarkStart w:id="2" w:name="bookmark1"/>
      <w:proofErr w:type="gramStart"/>
      <w:r w:rsidRPr="001F3F46">
        <w:rPr>
          <w:sz w:val="24"/>
          <w:szCs w:val="24"/>
        </w:rPr>
        <w:t>План-схемы</w:t>
      </w:r>
      <w:proofErr w:type="gramEnd"/>
      <w:r w:rsidRPr="001F3F46">
        <w:rPr>
          <w:sz w:val="24"/>
          <w:szCs w:val="24"/>
        </w:rPr>
        <w:t xml:space="preserve"> ОУ</w:t>
      </w:r>
      <w:bookmarkEnd w:id="2"/>
      <w:r w:rsidR="00F06F78" w:rsidRPr="001F3F46">
        <w:rPr>
          <w:sz w:val="24"/>
          <w:szCs w:val="24"/>
        </w:rPr>
        <w:t xml:space="preserve">              </w:t>
      </w:r>
    </w:p>
    <w:p w:rsidR="00215432" w:rsidRPr="001F3F46" w:rsidRDefault="00215432" w:rsidP="00215432">
      <w:pPr>
        <w:pStyle w:val="210"/>
        <w:numPr>
          <w:ilvl w:val="1"/>
          <w:numId w:val="3"/>
        </w:numPr>
        <w:tabs>
          <w:tab w:val="left" w:pos="918"/>
        </w:tabs>
        <w:spacing w:before="4" w:after="0"/>
        <w:ind w:left="20" w:right="800"/>
        <w:rPr>
          <w:sz w:val="24"/>
          <w:szCs w:val="24"/>
        </w:rPr>
      </w:pPr>
      <w:r w:rsidRPr="001F3F46">
        <w:rPr>
          <w:sz w:val="24"/>
          <w:szCs w:val="24"/>
        </w:rPr>
        <w:t xml:space="preserve">Схема </w:t>
      </w:r>
      <w:r w:rsidR="00F06F78" w:rsidRPr="001F3F46">
        <w:rPr>
          <w:sz w:val="24"/>
          <w:szCs w:val="24"/>
        </w:rPr>
        <w:t>безо</w:t>
      </w:r>
      <w:r w:rsidR="00245AD9">
        <w:rPr>
          <w:sz w:val="24"/>
          <w:szCs w:val="24"/>
        </w:rPr>
        <w:t>пасного передвижения детей к МБОУ «Азимово-Курлебашская начальная школ</w:t>
      </w:r>
      <w:proofErr w:type="gramStart"/>
      <w:r w:rsidR="00245AD9">
        <w:rPr>
          <w:sz w:val="24"/>
          <w:szCs w:val="24"/>
        </w:rPr>
        <w:t>а-</w:t>
      </w:r>
      <w:proofErr w:type="gramEnd"/>
      <w:r w:rsidR="00245AD9">
        <w:rPr>
          <w:sz w:val="24"/>
          <w:szCs w:val="24"/>
        </w:rPr>
        <w:t xml:space="preserve"> детский сад</w:t>
      </w:r>
      <w:r w:rsidR="00A8500B" w:rsidRPr="001F3F46">
        <w:rPr>
          <w:sz w:val="24"/>
          <w:szCs w:val="24"/>
        </w:rPr>
        <w:t>»</w:t>
      </w:r>
      <w:r w:rsidR="00F06F78" w:rsidRPr="001F3F46">
        <w:rPr>
          <w:sz w:val="24"/>
          <w:szCs w:val="24"/>
        </w:rPr>
        <w:t xml:space="preserve">                     </w:t>
      </w:r>
      <w:r w:rsidR="00983E85" w:rsidRPr="001F3F46">
        <w:rPr>
          <w:sz w:val="24"/>
          <w:szCs w:val="24"/>
        </w:rPr>
        <w:t xml:space="preserve">  </w:t>
      </w:r>
    </w:p>
    <w:p w:rsidR="00215432" w:rsidRPr="001F3F46" w:rsidRDefault="00215432" w:rsidP="00215432">
      <w:pPr>
        <w:pStyle w:val="210"/>
        <w:numPr>
          <w:ilvl w:val="1"/>
          <w:numId w:val="3"/>
        </w:numPr>
        <w:tabs>
          <w:tab w:val="left" w:pos="918"/>
        </w:tabs>
        <w:spacing w:before="4" w:after="0"/>
        <w:ind w:left="20" w:right="800"/>
        <w:rPr>
          <w:b/>
          <w:sz w:val="24"/>
          <w:szCs w:val="24"/>
        </w:rPr>
      </w:pPr>
      <w:r w:rsidRPr="001F3F46">
        <w:rPr>
          <w:sz w:val="24"/>
          <w:szCs w:val="24"/>
        </w:rPr>
        <w:t>Пути</w:t>
      </w:r>
      <w:r w:rsidRPr="001F3F46">
        <w:rPr>
          <w:sz w:val="24"/>
          <w:szCs w:val="24"/>
        </w:rPr>
        <w:tab/>
        <w:t xml:space="preserve">движения </w:t>
      </w:r>
      <w:r w:rsidR="00044B6A">
        <w:rPr>
          <w:sz w:val="24"/>
          <w:szCs w:val="24"/>
        </w:rPr>
        <w:t xml:space="preserve"> </w:t>
      </w:r>
      <w:r w:rsidRPr="001F3F46">
        <w:rPr>
          <w:sz w:val="24"/>
          <w:szCs w:val="24"/>
        </w:rPr>
        <w:t xml:space="preserve">транспортных средств </w:t>
      </w:r>
      <w:r w:rsidR="00044B6A">
        <w:rPr>
          <w:sz w:val="24"/>
          <w:szCs w:val="24"/>
        </w:rPr>
        <w:t xml:space="preserve"> </w:t>
      </w:r>
      <w:r w:rsidRPr="001F3F46">
        <w:rPr>
          <w:sz w:val="24"/>
          <w:szCs w:val="24"/>
        </w:rPr>
        <w:t>к местам разгрузки/погрузки продуктов питания и рекомендуемых безопасных путей передвижения детей по территории образовательного учрежде</w:t>
      </w:r>
      <w:r w:rsidR="00F06F78" w:rsidRPr="001F3F46">
        <w:rPr>
          <w:sz w:val="24"/>
          <w:szCs w:val="24"/>
        </w:rPr>
        <w:t xml:space="preserve">ния                     </w:t>
      </w:r>
      <w:r w:rsidR="001F3F46" w:rsidRPr="001F3F46">
        <w:rPr>
          <w:sz w:val="24"/>
          <w:szCs w:val="24"/>
        </w:rPr>
        <w:t xml:space="preserve">                  </w:t>
      </w:r>
    </w:p>
    <w:p w:rsidR="00215432" w:rsidRPr="001F3F46" w:rsidRDefault="00215432" w:rsidP="00741D78">
      <w:pPr>
        <w:pStyle w:val="21"/>
        <w:numPr>
          <w:ilvl w:val="0"/>
          <w:numId w:val="3"/>
        </w:numPr>
        <w:tabs>
          <w:tab w:val="left" w:pos="1075"/>
        </w:tabs>
        <w:spacing w:before="236" w:after="0" w:line="322" w:lineRule="exact"/>
        <w:ind w:left="1080" w:right="-2"/>
        <w:rPr>
          <w:sz w:val="24"/>
          <w:szCs w:val="24"/>
        </w:rPr>
      </w:pPr>
      <w:bookmarkStart w:id="3" w:name="bookmark2"/>
      <w:r w:rsidRPr="001F3F46">
        <w:rPr>
          <w:sz w:val="24"/>
          <w:szCs w:val="24"/>
        </w:rPr>
        <w:t>Приложения к паспорту методических и нормативных документов:</w:t>
      </w:r>
      <w:bookmarkEnd w:id="3"/>
      <w:r w:rsidR="00741D78">
        <w:rPr>
          <w:sz w:val="24"/>
          <w:szCs w:val="24"/>
        </w:rPr>
        <w:t>….</w:t>
      </w:r>
      <w:r w:rsidR="00044B6A">
        <w:rPr>
          <w:b w:val="0"/>
          <w:sz w:val="24"/>
          <w:szCs w:val="24"/>
        </w:rPr>
        <w:t xml:space="preserve"> </w:t>
      </w:r>
      <w:r w:rsidR="00F06F78" w:rsidRPr="001F3F46">
        <w:rPr>
          <w:b w:val="0"/>
          <w:sz w:val="24"/>
          <w:szCs w:val="24"/>
        </w:rPr>
        <w:t xml:space="preserve"> </w:t>
      </w:r>
      <w:r w:rsidR="009F404F" w:rsidRPr="001F3F46">
        <w:rPr>
          <w:sz w:val="24"/>
          <w:szCs w:val="24"/>
        </w:rPr>
        <w:t>4-20</w:t>
      </w:r>
    </w:p>
    <w:p w:rsidR="00215432" w:rsidRPr="001F3F46" w:rsidRDefault="00215432" w:rsidP="00215432">
      <w:pPr>
        <w:pStyle w:val="a7"/>
        <w:numPr>
          <w:ilvl w:val="1"/>
          <w:numId w:val="3"/>
        </w:numPr>
        <w:tabs>
          <w:tab w:val="left" w:pos="265"/>
        </w:tabs>
        <w:spacing w:before="244" w:line="317" w:lineRule="exact"/>
        <w:ind w:left="20"/>
        <w:rPr>
          <w:sz w:val="24"/>
          <w:szCs w:val="24"/>
        </w:rPr>
      </w:pPr>
      <w:r w:rsidRPr="001F3F46">
        <w:rPr>
          <w:sz w:val="24"/>
          <w:szCs w:val="24"/>
        </w:rPr>
        <w:t>Памятка для администрации образовательного учреждения</w:t>
      </w:r>
      <w:r w:rsidR="00F06F78" w:rsidRPr="001F3F46">
        <w:rPr>
          <w:sz w:val="24"/>
          <w:szCs w:val="24"/>
        </w:rPr>
        <w:t xml:space="preserve">  </w:t>
      </w:r>
    </w:p>
    <w:p w:rsidR="00215432" w:rsidRPr="001F3F46" w:rsidRDefault="00215432" w:rsidP="00215432">
      <w:pPr>
        <w:pStyle w:val="a7"/>
        <w:numPr>
          <w:ilvl w:val="1"/>
          <w:numId w:val="3"/>
        </w:numPr>
        <w:tabs>
          <w:tab w:val="left" w:pos="294"/>
        </w:tabs>
        <w:spacing w:before="0" w:line="317" w:lineRule="exact"/>
        <w:ind w:left="20" w:right="80"/>
        <w:rPr>
          <w:sz w:val="24"/>
          <w:szCs w:val="24"/>
        </w:rPr>
      </w:pPr>
      <w:r w:rsidRPr="001F3F46">
        <w:rPr>
          <w:sz w:val="24"/>
          <w:szCs w:val="24"/>
        </w:rPr>
        <w:t>Инструкция для воспитателей по предупреждению детского дорожн</w:t>
      </w:r>
      <w:proofErr w:type="gramStart"/>
      <w:r w:rsidRPr="001F3F46">
        <w:rPr>
          <w:sz w:val="24"/>
          <w:szCs w:val="24"/>
        </w:rPr>
        <w:t>о-</w:t>
      </w:r>
      <w:proofErr w:type="gramEnd"/>
      <w:r w:rsidRPr="001F3F46">
        <w:rPr>
          <w:sz w:val="24"/>
          <w:szCs w:val="24"/>
        </w:rPr>
        <w:t xml:space="preserve"> транспортного травматизма</w:t>
      </w:r>
    </w:p>
    <w:p w:rsidR="00215432" w:rsidRPr="001F3F46" w:rsidRDefault="00215432" w:rsidP="00215432">
      <w:pPr>
        <w:pStyle w:val="a7"/>
        <w:numPr>
          <w:ilvl w:val="1"/>
          <w:numId w:val="3"/>
        </w:numPr>
        <w:tabs>
          <w:tab w:val="left" w:pos="294"/>
        </w:tabs>
        <w:spacing w:before="0" w:line="317" w:lineRule="exact"/>
        <w:ind w:left="20"/>
        <w:rPr>
          <w:sz w:val="24"/>
          <w:szCs w:val="24"/>
        </w:rPr>
      </w:pPr>
      <w:r w:rsidRPr="001F3F46">
        <w:rPr>
          <w:sz w:val="24"/>
          <w:szCs w:val="24"/>
        </w:rPr>
        <w:t>Выписка из Правил дорожного движения Российской Федерации</w:t>
      </w:r>
    </w:p>
    <w:p w:rsidR="00215432" w:rsidRPr="001F3F46" w:rsidRDefault="00215432" w:rsidP="00215432">
      <w:pPr>
        <w:pStyle w:val="a7"/>
        <w:numPr>
          <w:ilvl w:val="1"/>
          <w:numId w:val="3"/>
        </w:numPr>
        <w:tabs>
          <w:tab w:val="left" w:pos="366"/>
        </w:tabs>
        <w:spacing w:before="0" w:line="317" w:lineRule="exact"/>
        <w:ind w:left="20"/>
        <w:rPr>
          <w:sz w:val="24"/>
          <w:szCs w:val="24"/>
        </w:rPr>
      </w:pPr>
      <w:r w:rsidRPr="001F3F46">
        <w:rPr>
          <w:sz w:val="24"/>
          <w:szCs w:val="24"/>
        </w:rPr>
        <w:t>Консультация для родителей</w:t>
      </w:r>
    </w:p>
    <w:p w:rsidR="00215432" w:rsidRPr="001F3F46" w:rsidRDefault="00215432" w:rsidP="00215432">
      <w:pPr>
        <w:pStyle w:val="a7"/>
        <w:numPr>
          <w:ilvl w:val="1"/>
          <w:numId w:val="3"/>
        </w:numPr>
        <w:tabs>
          <w:tab w:val="left" w:pos="308"/>
        </w:tabs>
        <w:spacing w:before="0" w:line="317" w:lineRule="exact"/>
        <w:ind w:left="20" w:right="80"/>
        <w:rPr>
          <w:sz w:val="24"/>
          <w:szCs w:val="24"/>
        </w:rPr>
      </w:pPr>
      <w:r w:rsidRPr="001F3F46">
        <w:rPr>
          <w:sz w:val="24"/>
          <w:szCs w:val="24"/>
        </w:rPr>
        <w:t>Организационно-педагогические условия, способствующие эффективной организации педагогического процесса</w:t>
      </w:r>
    </w:p>
    <w:p w:rsidR="00215432" w:rsidRPr="001F3F46" w:rsidRDefault="00215432" w:rsidP="00215432">
      <w:pPr>
        <w:pStyle w:val="a7"/>
        <w:numPr>
          <w:ilvl w:val="1"/>
          <w:numId w:val="3"/>
        </w:numPr>
        <w:tabs>
          <w:tab w:val="left" w:pos="303"/>
        </w:tabs>
        <w:spacing w:before="0" w:line="317" w:lineRule="exact"/>
        <w:ind w:left="20" w:right="80"/>
        <w:rPr>
          <w:sz w:val="24"/>
          <w:szCs w:val="24"/>
        </w:rPr>
      </w:pPr>
      <w:r w:rsidRPr="001F3F46">
        <w:rPr>
          <w:sz w:val="24"/>
          <w:szCs w:val="24"/>
        </w:rPr>
        <w:t>Организация занятий по обучению дошкольников безопасному поведению на дорогах</w:t>
      </w:r>
    </w:p>
    <w:p w:rsidR="00215432" w:rsidRPr="001F3F46" w:rsidRDefault="00215432" w:rsidP="00215432">
      <w:pPr>
        <w:pStyle w:val="a7"/>
        <w:numPr>
          <w:ilvl w:val="1"/>
          <w:numId w:val="3"/>
        </w:numPr>
        <w:tabs>
          <w:tab w:val="left" w:pos="294"/>
        </w:tabs>
        <w:spacing w:before="0" w:line="317" w:lineRule="exact"/>
        <w:ind w:left="20"/>
        <w:rPr>
          <w:sz w:val="24"/>
          <w:szCs w:val="24"/>
        </w:rPr>
      </w:pPr>
      <w:r w:rsidRPr="001F3F46">
        <w:rPr>
          <w:sz w:val="24"/>
          <w:szCs w:val="24"/>
        </w:rPr>
        <w:t>Методика построения системы работы по изучению дошкольниками ПДД</w:t>
      </w:r>
    </w:p>
    <w:p w:rsidR="00215432" w:rsidRPr="001F3F46" w:rsidRDefault="00215432" w:rsidP="00215432">
      <w:pPr>
        <w:pStyle w:val="a7"/>
        <w:numPr>
          <w:ilvl w:val="1"/>
          <w:numId w:val="3"/>
        </w:numPr>
        <w:tabs>
          <w:tab w:val="left" w:pos="294"/>
        </w:tabs>
        <w:spacing w:before="0" w:line="317" w:lineRule="exact"/>
        <w:ind w:left="20" w:right="80"/>
        <w:rPr>
          <w:rFonts w:ascii="Arial Unicode MS" w:cs="Arial Unicode MS"/>
          <w:sz w:val="24"/>
          <w:szCs w:val="24"/>
        </w:rPr>
      </w:pPr>
      <w:r w:rsidRPr="001F3F46">
        <w:rPr>
          <w:sz w:val="24"/>
          <w:szCs w:val="24"/>
        </w:rPr>
        <w:t>Формы и методы обучения дошкольников ПДД</w:t>
      </w:r>
      <w:r w:rsidR="00F06F78" w:rsidRPr="001F3F46">
        <w:rPr>
          <w:sz w:val="24"/>
          <w:szCs w:val="24"/>
        </w:rPr>
        <w:t xml:space="preserve">. </w:t>
      </w:r>
      <w:r w:rsidRPr="001F3F46">
        <w:rPr>
          <w:sz w:val="24"/>
          <w:szCs w:val="24"/>
        </w:rPr>
        <w:t xml:space="preserve"> Игра как ведущий метод обучения детей безопасному поведению на дорогах</w:t>
      </w:r>
    </w:p>
    <w:p w:rsidR="00215432" w:rsidRPr="001F3F46" w:rsidRDefault="00F06F78" w:rsidP="00215432">
      <w:pPr>
        <w:pStyle w:val="a7"/>
        <w:spacing w:before="0" w:line="317" w:lineRule="exact"/>
        <w:ind w:left="20"/>
        <w:rPr>
          <w:rFonts w:ascii="Arial Unicode MS" w:cs="Arial Unicode MS"/>
          <w:sz w:val="24"/>
          <w:szCs w:val="24"/>
        </w:rPr>
      </w:pPr>
      <w:r w:rsidRPr="001F3F46">
        <w:rPr>
          <w:sz w:val="24"/>
          <w:szCs w:val="24"/>
        </w:rPr>
        <w:t>9.</w:t>
      </w:r>
      <w:r w:rsidR="00215432" w:rsidRPr="001F3F46">
        <w:rPr>
          <w:sz w:val="24"/>
          <w:szCs w:val="24"/>
        </w:rPr>
        <w:t xml:space="preserve"> Методика подготовки занятий в игровой форме</w:t>
      </w:r>
    </w:p>
    <w:p w:rsidR="00215432" w:rsidRPr="001F3F46" w:rsidRDefault="00215432" w:rsidP="00215432">
      <w:pPr>
        <w:ind w:left="284"/>
      </w:pPr>
    </w:p>
    <w:p w:rsidR="00215432" w:rsidRPr="001F3F46" w:rsidRDefault="00215432" w:rsidP="00215432">
      <w:pPr>
        <w:ind w:left="284"/>
      </w:pPr>
    </w:p>
    <w:p w:rsidR="00215432" w:rsidRPr="001F3F46" w:rsidRDefault="00215432" w:rsidP="00215432">
      <w:pPr>
        <w:ind w:left="284"/>
      </w:pPr>
    </w:p>
    <w:p w:rsidR="00215432" w:rsidRPr="001F3F46" w:rsidRDefault="00215432" w:rsidP="00215432">
      <w:pPr>
        <w:ind w:left="284"/>
      </w:pPr>
    </w:p>
    <w:p w:rsidR="00215432" w:rsidRPr="001F3F46" w:rsidRDefault="00215432" w:rsidP="00215432">
      <w:pPr>
        <w:ind w:left="284"/>
      </w:pPr>
    </w:p>
    <w:p w:rsidR="00215432" w:rsidRPr="001F3F46" w:rsidRDefault="00215432" w:rsidP="00215432">
      <w:pPr>
        <w:ind w:left="284"/>
      </w:pPr>
    </w:p>
    <w:p w:rsidR="00215432" w:rsidRPr="001F3F46" w:rsidRDefault="00215432" w:rsidP="00336F06">
      <w:pPr>
        <w:pStyle w:val="a3"/>
        <w:jc w:val="center"/>
        <w:rPr>
          <w:b/>
        </w:rPr>
      </w:pPr>
    </w:p>
    <w:p w:rsidR="00215432" w:rsidRPr="001F3F46" w:rsidRDefault="00215432" w:rsidP="00336F06">
      <w:pPr>
        <w:pStyle w:val="a3"/>
        <w:jc w:val="center"/>
        <w:rPr>
          <w:b/>
        </w:rPr>
      </w:pPr>
    </w:p>
    <w:p w:rsidR="00215432" w:rsidRPr="001F3F46" w:rsidRDefault="00215432" w:rsidP="00336F06">
      <w:pPr>
        <w:pStyle w:val="a3"/>
        <w:jc w:val="center"/>
        <w:rPr>
          <w:b/>
        </w:rPr>
      </w:pPr>
    </w:p>
    <w:p w:rsidR="00215432" w:rsidRPr="001F3F46" w:rsidRDefault="00215432" w:rsidP="00336F06">
      <w:pPr>
        <w:pStyle w:val="a3"/>
        <w:jc w:val="center"/>
        <w:rPr>
          <w:b/>
        </w:rPr>
      </w:pPr>
    </w:p>
    <w:p w:rsidR="00215432" w:rsidRPr="001F3F46" w:rsidRDefault="00215432" w:rsidP="00336F06">
      <w:pPr>
        <w:pStyle w:val="a3"/>
        <w:jc w:val="center"/>
        <w:rPr>
          <w:b/>
        </w:rPr>
      </w:pPr>
    </w:p>
    <w:p w:rsidR="00215432" w:rsidRPr="001F3F46" w:rsidRDefault="00215432" w:rsidP="00336F06">
      <w:pPr>
        <w:pStyle w:val="a3"/>
        <w:jc w:val="center"/>
        <w:rPr>
          <w:b/>
        </w:rPr>
      </w:pPr>
    </w:p>
    <w:p w:rsidR="00215432" w:rsidRPr="001F3F46" w:rsidRDefault="00215432" w:rsidP="00336F06">
      <w:pPr>
        <w:pStyle w:val="a3"/>
        <w:jc w:val="center"/>
        <w:rPr>
          <w:b/>
        </w:rPr>
      </w:pPr>
    </w:p>
    <w:p w:rsidR="00983E85" w:rsidRPr="001F3F46" w:rsidRDefault="00983E85" w:rsidP="00336F06">
      <w:pPr>
        <w:pStyle w:val="a3"/>
        <w:jc w:val="center"/>
        <w:rPr>
          <w:b/>
        </w:rPr>
      </w:pPr>
    </w:p>
    <w:p w:rsidR="00983E85" w:rsidRPr="001F3F46" w:rsidRDefault="00983E85" w:rsidP="00336F06">
      <w:pPr>
        <w:pStyle w:val="a3"/>
        <w:jc w:val="center"/>
        <w:rPr>
          <w:b/>
        </w:rPr>
      </w:pPr>
    </w:p>
    <w:p w:rsidR="00983E85" w:rsidRPr="001F3F46" w:rsidRDefault="00983E85" w:rsidP="00336F06">
      <w:pPr>
        <w:pStyle w:val="a3"/>
        <w:jc w:val="center"/>
        <w:rPr>
          <w:b/>
        </w:rPr>
      </w:pPr>
    </w:p>
    <w:p w:rsidR="00983E85" w:rsidRPr="001F3F46" w:rsidRDefault="00983E85" w:rsidP="00336F06">
      <w:pPr>
        <w:pStyle w:val="a3"/>
        <w:jc w:val="center"/>
        <w:rPr>
          <w:b/>
        </w:rPr>
      </w:pPr>
    </w:p>
    <w:p w:rsidR="00983E85" w:rsidRPr="001F3F46" w:rsidRDefault="00983E85" w:rsidP="00336F06">
      <w:pPr>
        <w:pStyle w:val="a3"/>
        <w:jc w:val="center"/>
        <w:rPr>
          <w:b/>
        </w:rPr>
      </w:pPr>
    </w:p>
    <w:p w:rsidR="002E3D83" w:rsidRPr="001F3F46" w:rsidRDefault="002E3D83" w:rsidP="00336F06">
      <w:pPr>
        <w:pStyle w:val="a3"/>
        <w:jc w:val="center"/>
        <w:rPr>
          <w:b/>
        </w:rPr>
      </w:pPr>
    </w:p>
    <w:p w:rsidR="00215432" w:rsidRDefault="00215432" w:rsidP="00336F06">
      <w:pPr>
        <w:pStyle w:val="a3"/>
        <w:jc w:val="center"/>
        <w:rPr>
          <w:b/>
        </w:rPr>
      </w:pPr>
    </w:p>
    <w:p w:rsidR="00741D78" w:rsidRPr="001F3F46" w:rsidRDefault="00741D78" w:rsidP="00336F06">
      <w:pPr>
        <w:pStyle w:val="a3"/>
        <w:jc w:val="center"/>
        <w:rPr>
          <w:b/>
        </w:rPr>
      </w:pPr>
    </w:p>
    <w:p w:rsidR="001F3F46" w:rsidRDefault="001F3F46" w:rsidP="00336F06">
      <w:pPr>
        <w:pStyle w:val="a3"/>
        <w:jc w:val="center"/>
        <w:rPr>
          <w:b/>
        </w:rPr>
      </w:pP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eop"/>
        </w:rPr>
        <w:t> </w:t>
      </w:r>
    </w:p>
    <w:p w:rsidR="00044B6A" w:rsidRDefault="00044B6A" w:rsidP="006C62FC">
      <w:pPr>
        <w:pStyle w:val="paragraph"/>
        <w:spacing w:before="0" w:beforeAutospacing="0" w:after="0" w:afterAutospacing="0"/>
        <w:ind w:left="360"/>
        <w:jc w:val="center"/>
        <w:textAlignment w:val="baseline"/>
        <w:rPr>
          <w:rStyle w:val="normaltextrun"/>
          <w:b/>
          <w:bCs/>
          <w:sz w:val="28"/>
          <w:szCs w:val="28"/>
        </w:rPr>
      </w:pPr>
    </w:p>
    <w:p w:rsidR="00044B6A" w:rsidRDefault="00044B6A" w:rsidP="006C62FC">
      <w:pPr>
        <w:pStyle w:val="paragraph"/>
        <w:spacing w:before="0" w:beforeAutospacing="0" w:after="0" w:afterAutospacing="0"/>
        <w:ind w:left="360"/>
        <w:jc w:val="center"/>
        <w:textAlignment w:val="baseline"/>
        <w:rPr>
          <w:rStyle w:val="normaltextrun"/>
          <w:b/>
          <w:bCs/>
          <w:sz w:val="28"/>
          <w:szCs w:val="28"/>
        </w:rPr>
      </w:pPr>
    </w:p>
    <w:p w:rsidR="006C62FC" w:rsidRDefault="00044B6A" w:rsidP="006C62FC">
      <w:pPr>
        <w:pStyle w:val="paragraph"/>
        <w:spacing w:before="0" w:beforeAutospacing="0" w:after="0" w:afterAutospacing="0"/>
        <w:ind w:left="360"/>
        <w:jc w:val="center"/>
        <w:textAlignment w:val="baseline"/>
        <w:rPr>
          <w:rFonts w:ascii="Segoe UI" w:hAnsi="Segoe UI" w:cs="Segoe UI"/>
          <w:sz w:val="18"/>
          <w:szCs w:val="18"/>
        </w:rPr>
      </w:pPr>
      <w:r>
        <w:rPr>
          <w:rStyle w:val="normaltextrun"/>
          <w:b/>
          <w:bCs/>
          <w:sz w:val="28"/>
          <w:szCs w:val="28"/>
        </w:rPr>
        <w:lastRenderedPageBreak/>
        <w:t>О</w:t>
      </w:r>
      <w:r w:rsidR="006C62FC">
        <w:rPr>
          <w:rStyle w:val="normaltextrun"/>
          <w:b/>
          <w:bCs/>
          <w:sz w:val="28"/>
          <w:szCs w:val="28"/>
        </w:rPr>
        <w:t>бщие сведения </w:t>
      </w:r>
      <w:r w:rsidR="006C62FC">
        <w:rPr>
          <w:rStyle w:val="eop"/>
          <w:sz w:val="28"/>
          <w:szCs w:val="28"/>
        </w:rPr>
        <w:t> </w:t>
      </w:r>
    </w:p>
    <w:p w:rsidR="006C62FC" w:rsidRDefault="006C62FC" w:rsidP="006C62FC">
      <w:pPr>
        <w:pStyle w:val="paragraph"/>
        <w:spacing w:before="0" w:beforeAutospacing="0" w:after="0" w:afterAutospacing="0"/>
        <w:ind w:firstLine="705"/>
        <w:jc w:val="both"/>
        <w:textAlignment w:val="baseline"/>
        <w:rPr>
          <w:rFonts w:ascii="Segoe UI" w:hAnsi="Segoe UI" w:cs="Segoe UI"/>
          <w:sz w:val="18"/>
          <w:szCs w:val="18"/>
        </w:rPr>
      </w:pPr>
      <w:r>
        <w:rPr>
          <w:rStyle w:val="eop"/>
          <w:sz w:val="28"/>
          <w:szCs w:val="28"/>
        </w:rPr>
        <w:t> </w:t>
      </w:r>
    </w:p>
    <w:p w:rsidR="006C62FC" w:rsidRPr="00DD76C3" w:rsidRDefault="006C62FC" w:rsidP="006C62FC">
      <w:pPr>
        <w:spacing w:line="360" w:lineRule="auto"/>
        <w:jc w:val="both"/>
        <w:rPr>
          <w:sz w:val="28"/>
          <w:szCs w:val="28"/>
        </w:rPr>
      </w:pPr>
      <w:r w:rsidRPr="006C62FC">
        <w:t>Му</w:t>
      </w:r>
      <w:r w:rsidR="00245AD9">
        <w:t xml:space="preserve">ниципальное бюджетное </w:t>
      </w:r>
      <w:r w:rsidRPr="006C62FC">
        <w:t xml:space="preserve"> общеобразовательное учреждение</w:t>
      </w:r>
      <w:r w:rsidR="00245AD9">
        <w:rPr>
          <w:sz w:val="22"/>
          <w:szCs w:val="22"/>
        </w:rPr>
        <w:t xml:space="preserve"> «Азимово-Курлебашская начальная школа детский сад»</w:t>
      </w:r>
      <w:r w:rsidRPr="00741D78">
        <w:rPr>
          <w:sz w:val="22"/>
          <w:szCs w:val="22"/>
        </w:rPr>
        <w:t xml:space="preserve"> Камско-Устьинского муниципального района  Республики Татарстан</w:t>
      </w:r>
    </w:p>
    <w:p w:rsidR="006C62FC" w:rsidRDefault="006C62FC" w:rsidP="006C62FC">
      <w:pPr>
        <w:pStyle w:val="paragraph"/>
        <w:spacing w:before="0" w:beforeAutospacing="0" w:after="0" w:afterAutospacing="0"/>
        <w:jc w:val="both"/>
        <w:textAlignment w:val="baseline"/>
        <w:rPr>
          <w:rFonts w:ascii="Segoe UI" w:hAnsi="Segoe UI" w:cs="Segoe UI"/>
          <w:sz w:val="18"/>
          <w:szCs w:val="18"/>
        </w:rPr>
      </w:pPr>
      <w:r>
        <w:rPr>
          <w:rStyle w:val="normaltextrun"/>
          <w:sz w:val="28"/>
          <w:szCs w:val="28"/>
        </w:rPr>
        <w:t xml:space="preserve">Тип образовательной организации </w:t>
      </w:r>
      <w:r w:rsidR="00245AD9">
        <w:rPr>
          <w:u w:val="single"/>
        </w:rPr>
        <w:t xml:space="preserve"> начальное</w:t>
      </w:r>
      <w:r w:rsidRPr="001F3F46">
        <w:rPr>
          <w:u w:val="single"/>
        </w:rPr>
        <w:t xml:space="preserve"> общеобразовательное учреждение</w:t>
      </w:r>
      <w:r>
        <w:rPr>
          <w:rStyle w:val="normaltextrun"/>
          <w:sz w:val="28"/>
          <w:szCs w:val="28"/>
        </w:rPr>
        <w:t xml:space="preserve"> </w:t>
      </w:r>
    </w:p>
    <w:p w:rsidR="00ED5970" w:rsidRDefault="006C62FC" w:rsidP="006C62FC">
      <w:pPr>
        <w:pStyle w:val="a3"/>
        <w:rPr>
          <w:u w:val="single"/>
        </w:rPr>
      </w:pPr>
      <w:r>
        <w:rPr>
          <w:rStyle w:val="normaltextrun"/>
          <w:sz w:val="28"/>
          <w:szCs w:val="28"/>
        </w:rPr>
        <w:t xml:space="preserve">Юридический адрес:  </w:t>
      </w:r>
      <w:r w:rsidR="00245AD9">
        <w:rPr>
          <w:u w:val="single"/>
        </w:rPr>
        <w:t>422825</w:t>
      </w:r>
      <w:r w:rsidRPr="001F3F46">
        <w:rPr>
          <w:u w:val="single"/>
        </w:rPr>
        <w:t>, РТ. Кам</w:t>
      </w:r>
      <w:r w:rsidR="00ED5970">
        <w:rPr>
          <w:u w:val="single"/>
        </w:rPr>
        <w:t>ско-Устьинский район  д</w:t>
      </w:r>
      <w:r w:rsidR="00245AD9">
        <w:rPr>
          <w:u w:val="single"/>
        </w:rPr>
        <w:t>еревня Азимово-Курлебаш</w:t>
      </w:r>
      <w:r w:rsidRPr="001F3F46">
        <w:rPr>
          <w:u w:val="single"/>
        </w:rPr>
        <w:t>,</w:t>
      </w:r>
    </w:p>
    <w:p w:rsidR="006C62FC" w:rsidRPr="001F3F46" w:rsidRDefault="006C62FC" w:rsidP="006C62FC">
      <w:pPr>
        <w:pStyle w:val="a3"/>
        <w:rPr>
          <w:u w:val="single"/>
        </w:rPr>
      </w:pPr>
      <w:r w:rsidRPr="001F3F46">
        <w:rPr>
          <w:u w:val="single"/>
        </w:rPr>
        <w:t xml:space="preserve"> ул.</w:t>
      </w:r>
      <w:r w:rsidR="00245AD9">
        <w:rPr>
          <w:u w:val="single"/>
        </w:rPr>
        <w:t xml:space="preserve"> Центральная</w:t>
      </w:r>
      <w:proofErr w:type="gramStart"/>
      <w:r w:rsidR="00245AD9">
        <w:rPr>
          <w:u w:val="single"/>
        </w:rPr>
        <w:t xml:space="preserve"> ,</w:t>
      </w:r>
      <w:proofErr w:type="gramEnd"/>
      <w:r w:rsidR="00245AD9">
        <w:rPr>
          <w:u w:val="single"/>
        </w:rPr>
        <w:t>д2</w:t>
      </w:r>
    </w:p>
    <w:p w:rsidR="006C62FC" w:rsidRDefault="006C62FC" w:rsidP="006C62FC">
      <w:pPr>
        <w:pStyle w:val="paragraph"/>
        <w:spacing w:before="0" w:beforeAutospacing="0" w:after="0" w:afterAutospacing="0"/>
        <w:jc w:val="both"/>
        <w:textAlignment w:val="baseline"/>
        <w:rPr>
          <w:rFonts w:ascii="Segoe UI" w:hAnsi="Segoe UI" w:cs="Segoe UI"/>
          <w:sz w:val="18"/>
          <w:szCs w:val="18"/>
        </w:rPr>
      </w:pPr>
    </w:p>
    <w:p w:rsidR="00ED5970" w:rsidRDefault="006C62FC" w:rsidP="006C62FC">
      <w:pPr>
        <w:pStyle w:val="a3"/>
        <w:rPr>
          <w:u w:val="single"/>
        </w:rPr>
      </w:pPr>
      <w:r>
        <w:rPr>
          <w:rStyle w:val="normaltextrun"/>
          <w:sz w:val="28"/>
          <w:szCs w:val="28"/>
        </w:rPr>
        <w:t xml:space="preserve">Фактический адрес: </w:t>
      </w:r>
      <w:r w:rsidR="00245AD9">
        <w:rPr>
          <w:u w:val="single"/>
        </w:rPr>
        <w:t>422835, РТ. Камско-</w:t>
      </w:r>
      <w:proofErr w:type="spellStart"/>
      <w:r w:rsidR="00245AD9">
        <w:rPr>
          <w:u w:val="single"/>
        </w:rPr>
        <w:t>Устьинский</w:t>
      </w:r>
      <w:proofErr w:type="spellEnd"/>
      <w:r w:rsidR="00245AD9">
        <w:rPr>
          <w:u w:val="single"/>
        </w:rPr>
        <w:t xml:space="preserve"> район </w:t>
      </w:r>
      <w:proofErr w:type="spellStart"/>
      <w:r w:rsidR="00245AD9">
        <w:rPr>
          <w:u w:val="single"/>
        </w:rPr>
        <w:t>дер</w:t>
      </w:r>
      <w:proofErr w:type="gramStart"/>
      <w:r w:rsidR="00245AD9">
        <w:rPr>
          <w:u w:val="single"/>
        </w:rPr>
        <w:t>.А</w:t>
      </w:r>
      <w:proofErr w:type="gramEnd"/>
      <w:r w:rsidR="00245AD9">
        <w:rPr>
          <w:u w:val="single"/>
        </w:rPr>
        <w:t>зимово-Курлебаш</w:t>
      </w:r>
      <w:proofErr w:type="spellEnd"/>
      <w:r w:rsidR="00245AD9">
        <w:rPr>
          <w:u w:val="single"/>
        </w:rPr>
        <w:t>,</w:t>
      </w:r>
      <w:r w:rsidRPr="001F3F46">
        <w:rPr>
          <w:u w:val="single"/>
        </w:rPr>
        <w:t xml:space="preserve">, </w:t>
      </w:r>
    </w:p>
    <w:p w:rsidR="006C62FC" w:rsidRPr="006C62FC" w:rsidRDefault="006C62FC" w:rsidP="006C62FC">
      <w:pPr>
        <w:pStyle w:val="a3"/>
        <w:rPr>
          <w:u w:val="single"/>
        </w:rPr>
      </w:pPr>
      <w:r w:rsidRPr="001F3F46">
        <w:rPr>
          <w:u w:val="single"/>
        </w:rPr>
        <w:t>ул.</w:t>
      </w:r>
      <w:r w:rsidR="00245AD9">
        <w:rPr>
          <w:u w:val="single"/>
        </w:rPr>
        <w:t xml:space="preserve"> Центральная</w:t>
      </w:r>
      <w:proofErr w:type="gramStart"/>
      <w:r w:rsidR="00245AD9">
        <w:rPr>
          <w:u w:val="single"/>
        </w:rPr>
        <w:t>,д</w:t>
      </w:r>
      <w:proofErr w:type="gramEnd"/>
      <w:r w:rsidR="00245AD9">
        <w:rPr>
          <w:u w:val="single"/>
        </w:rPr>
        <w:t>.2</w:t>
      </w:r>
      <w:r>
        <w:rPr>
          <w:rStyle w:val="eop"/>
          <w:sz w:val="28"/>
          <w:szCs w:val="28"/>
        </w:rPr>
        <w:t> </w:t>
      </w:r>
    </w:p>
    <w:p w:rsidR="006C62FC" w:rsidRDefault="006C62FC" w:rsidP="006C62FC">
      <w:pPr>
        <w:pStyle w:val="paragraph"/>
        <w:spacing w:before="0" w:beforeAutospacing="0" w:after="0" w:afterAutospacing="0"/>
        <w:jc w:val="both"/>
        <w:textAlignment w:val="baseline"/>
        <w:rPr>
          <w:rFonts w:ascii="Segoe UI" w:hAnsi="Segoe UI" w:cs="Segoe UI"/>
          <w:sz w:val="18"/>
          <w:szCs w:val="18"/>
        </w:rPr>
      </w:pPr>
      <w:r>
        <w:rPr>
          <w:rStyle w:val="normaltextrun"/>
          <w:sz w:val="28"/>
          <w:szCs w:val="28"/>
        </w:rPr>
        <w:t>Руководители образовательной организации:</w:t>
      </w:r>
      <w:r>
        <w:rPr>
          <w:rStyle w:val="eop"/>
          <w:sz w:val="28"/>
          <w:szCs w:val="28"/>
        </w:rPr>
        <w:t> </w:t>
      </w:r>
    </w:p>
    <w:p w:rsidR="006C62FC" w:rsidRDefault="00ED5970" w:rsidP="00B95BE7">
      <w:pPr>
        <w:pStyle w:val="paragraph"/>
        <w:spacing w:before="0" w:beforeAutospacing="0" w:after="0" w:afterAutospacing="0"/>
        <w:jc w:val="both"/>
        <w:textAlignment w:val="baseline"/>
        <w:rPr>
          <w:rFonts w:ascii="Segoe UI" w:hAnsi="Segoe UI" w:cs="Segoe UI"/>
          <w:sz w:val="18"/>
          <w:szCs w:val="18"/>
        </w:rPr>
      </w:pPr>
      <w:r>
        <w:rPr>
          <w:rStyle w:val="normaltextrun"/>
          <w:sz w:val="28"/>
          <w:szCs w:val="28"/>
        </w:rPr>
        <w:t>Заведующая</w:t>
      </w:r>
      <w:r w:rsidR="00B95BE7">
        <w:rPr>
          <w:rStyle w:val="normaltextrun"/>
          <w:sz w:val="28"/>
          <w:szCs w:val="28"/>
        </w:rPr>
        <w:t xml:space="preserve">   </w:t>
      </w:r>
      <w:r>
        <w:rPr>
          <w:rStyle w:val="normaltextrun"/>
          <w:sz w:val="28"/>
          <w:szCs w:val="28"/>
        </w:rPr>
        <w:t xml:space="preserve">                    </w:t>
      </w:r>
      <w:r w:rsidR="00245AD9">
        <w:rPr>
          <w:u w:val="single"/>
        </w:rPr>
        <w:t>Нуруллина Джамиля Маннафовна</w:t>
      </w:r>
      <w:r w:rsidR="006C62FC" w:rsidRPr="001F3F46">
        <w:rPr>
          <w:u w:val="single"/>
        </w:rPr>
        <w:t xml:space="preserve">  </w:t>
      </w:r>
      <w:r w:rsidR="00B95BE7">
        <w:rPr>
          <w:u w:val="single"/>
        </w:rPr>
        <w:t xml:space="preserve"> 884377 3</w:t>
      </w:r>
      <w:r w:rsidR="006C62FC" w:rsidRPr="001F3F46">
        <w:rPr>
          <w:u w:val="single"/>
        </w:rPr>
        <w:t>-</w:t>
      </w:r>
      <w:r w:rsidR="00245AD9">
        <w:rPr>
          <w:u w:val="single"/>
        </w:rPr>
        <w:t>26-31</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Ответственные работники </w:t>
      </w:r>
      <w:r>
        <w:rPr>
          <w:rStyle w:val="eop"/>
          <w:sz w:val="28"/>
          <w:szCs w:val="28"/>
        </w:rPr>
        <w:t> </w:t>
      </w:r>
    </w:p>
    <w:p w:rsidR="00044B6A" w:rsidRDefault="006C62FC" w:rsidP="00B95BE7">
      <w:pPr>
        <w:pStyle w:val="paragraph"/>
        <w:spacing w:before="0" w:beforeAutospacing="0" w:after="0" w:afterAutospacing="0"/>
        <w:textAlignment w:val="baseline"/>
        <w:rPr>
          <w:rStyle w:val="normaltextrun"/>
          <w:sz w:val="28"/>
          <w:szCs w:val="28"/>
        </w:rPr>
      </w:pPr>
      <w:r>
        <w:rPr>
          <w:rStyle w:val="normaltextrun"/>
          <w:sz w:val="28"/>
          <w:szCs w:val="28"/>
        </w:rPr>
        <w:t>муниципального органа </w:t>
      </w:r>
      <w:r w:rsidR="00044B6A">
        <w:rPr>
          <w:rStyle w:val="normaltextrun"/>
          <w:sz w:val="28"/>
          <w:szCs w:val="28"/>
        </w:rPr>
        <w:t xml:space="preserve"> </w:t>
      </w:r>
      <w:r>
        <w:rPr>
          <w:rStyle w:val="normaltextrun"/>
          <w:sz w:val="28"/>
          <w:szCs w:val="28"/>
        </w:rPr>
        <w:t>о</w:t>
      </w:r>
      <w:r w:rsidR="00B95BE7">
        <w:rPr>
          <w:rStyle w:val="normaltextrun"/>
          <w:sz w:val="28"/>
          <w:szCs w:val="28"/>
        </w:rPr>
        <w:t>бразования     </w:t>
      </w:r>
    </w:p>
    <w:p w:rsidR="006C62FC" w:rsidRDefault="006C62FC" w:rsidP="00B95BE7">
      <w:pPr>
        <w:pStyle w:val="paragraph"/>
        <w:spacing w:before="0" w:beforeAutospacing="0" w:after="0" w:afterAutospacing="0"/>
        <w:textAlignment w:val="baseline"/>
        <w:rPr>
          <w:rFonts w:ascii="Segoe UI" w:hAnsi="Segoe UI" w:cs="Segoe UI"/>
          <w:sz w:val="18"/>
          <w:szCs w:val="18"/>
        </w:rPr>
      </w:pPr>
      <w:r>
        <w:rPr>
          <w:rStyle w:val="normaltextrun"/>
          <w:u w:val="single"/>
        </w:rPr>
        <w:t xml:space="preserve">ведущий </w:t>
      </w:r>
      <w:r w:rsidR="00044B6A">
        <w:rPr>
          <w:rStyle w:val="normaltextrun"/>
          <w:u w:val="single"/>
        </w:rPr>
        <w:t xml:space="preserve"> </w:t>
      </w:r>
      <w:r>
        <w:rPr>
          <w:rStyle w:val="normaltextrun"/>
          <w:u w:val="single"/>
        </w:rPr>
        <w:t>специалист</w:t>
      </w:r>
      <w:r>
        <w:rPr>
          <w:rStyle w:val="normaltextrun"/>
        </w:rPr>
        <w:t>       </w:t>
      </w:r>
      <w:r>
        <w:rPr>
          <w:rStyle w:val="apple-converted-space"/>
        </w:rPr>
        <w:t> </w:t>
      </w:r>
      <w:proofErr w:type="spellStart"/>
      <w:r>
        <w:rPr>
          <w:rStyle w:val="spellingerror"/>
          <w:rFonts w:eastAsia="Arial Unicode MS"/>
          <w:u w:val="single"/>
        </w:rPr>
        <w:t>Гимадеева</w:t>
      </w:r>
      <w:proofErr w:type="spellEnd"/>
      <w:r>
        <w:rPr>
          <w:rStyle w:val="apple-converted-space"/>
          <w:u w:val="single"/>
        </w:rPr>
        <w:t> </w:t>
      </w:r>
      <w:r w:rsidR="00044B6A">
        <w:rPr>
          <w:rStyle w:val="apple-converted-space"/>
          <w:u w:val="single"/>
        </w:rPr>
        <w:t xml:space="preserve"> </w:t>
      </w:r>
      <w:r w:rsidR="001E7B35">
        <w:rPr>
          <w:rStyle w:val="apple-converted-space"/>
          <w:u w:val="single"/>
        </w:rPr>
        <w:t xml:space="preserve"> </w:t>
      </w:r>
      <w:r>
        <w:rPr>
          <w:rStyle w:val="normaltextrun"/>
          <w:u w:val="single"/>
        </w:rPr>
        <w:t>Ильмира</w:t>
      </w:r>
      <w:r>
        <w:rPr>
          <w:rStyle w:val="apple-converted-space"/>
          <w:u w:val="single"/>
        </w:rPr>
        <w:t> </w:t>
      </w:r>
      <w:r w:rsidR="00044B6A">
        <w:rPr>
          <w:rStyle w:val="apple-converted-space"/>
          <w:u w:val="single"/>
        </w:rPr>
        <w:t xml:space="preserve"> </w:t>
      </w:r>
      <w:r w:rsidR="001E7B35">
        <w:rPr>
          <w:rStyle w:val="apple-converted-space"/>
          <w:u w:val="single"/>
        </w:rPr>
        <w:t xml:space="preserve"> </w:t>
      </w:r>
      <w:proofErr w:type="spellStart"/>
      <w:r>
        <w:rPr>
          <w:rStyle w:val="spellingerror"/>
          <w:rFonts w:eastAsia="Arial Unicode MS"/>
          <w:u w:val="single"/>
        </w:rPr>
        <w:t>Альбасовна</w:t>
      </w:r>
      <w:proofErr w:type="spellEnd"/>
      <w:r>
        <w:rPr>
          <w:rStyle w:val="eop"/>
        </w:rPr>
        <w:t> </w:t>
      </w:r>
      <w:r>
        <w:rPr>
          <w:rStyle w:val="normaltextrun"/>
          <w:u w:val="single"/>
        </w:rPr>
        <w:t>  </w:t>
      </w:r>
      <w:r>
        <w:rPr>
          <w:rStyle w:val="apple-converted-space"/>
          <w:u w:val="single"/>
        </w:rPr>
        <w:t> </w:t>
      </w:r>
      <w:r>
        <w:rPr>
          <w:rStyle w:val="normaltextrun"/>
          <w:u w:val="single"/>
        </w:rPr>
        <w:t>8843 77 2-14-05   </w:t>
      </w:r>
      <w:r>
        <w:rPr>
          <w:rStyle w:val="eop"/>
        </w:rPr>
        <w:t> </w:t>
      </w:r>
    </w:p>
    <w:p w:rsidR="006C62FC" w:rsidRDefault="00044B6A" w:rsidP="006C62FC">
      <w:pPr>
        <w:pStyle w:val="paragraph"/>
        <w:spacing w:before="0" w:beforeAutospacing="0" w:after="0" w:afterAutospacing="0"/>
        <w:textAlignment w:val="baseline"/>
        <w:rPr>
          <w:rFonts w:ascii="Segoe UI" w:hAnsi="Segoe UI" w:cs="Segoe UI"/>
          <w:sz w:val="18"/>
          <w:szCs w:val="18"/>
        </w:rPr>
      </w:pPr>
      <w:r>
        <w:rPr>
          <w:rFonts w:ascii="Segoe UI" w:hAnsi="Segoe UI" w:cs="Segoe UI"/>
          <w:sz w:val="18"/>
          <w:szCs w:val="18"/>
        </w:rPr>
        <w:t xml:space="preserve">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Ответственные от</w:t>
      </w:r>
      <w:r>
        <w:rPr>
          <w:rStyle w:val="eop"/>
          <w:sz w:val="28"/>
          <w:szCs w:val="28"/>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Госав</w:t>
      </w:r>
      <w:r w:rsidR="00B95BE7">
        <w:rPr>
          <w:rStyle w:val="normaltextrun"/>
          <w:sz w:val="28"/>
          <w:szCs w:val="28"/>
        </w:rPr>
        <w:t>тоинспекции  </w:t>
      </w:r>
      <w:r>
        <w:rPr>
          <w:rStyle w:val="normaltextrun"/>
          <w:sz w:val="28"/>
          <w:szCs w:val="28"/>
        </w:rPr>
        <w:t>  </w:t>
      </w:r>
      <w:r>
        <w:rPr>
          <w:rStyle w:val="normaltextrun"/>
          <w:sz w:val="28"/>
          <w:szCs w:val="28"/>
          <w:u w:val="single"/>
        </w:rPr>
        <w:t xml:space="preserve">Карасев </w:t>
      </w:r>
      <w:r w:rsidR="001E7B35">
        <w:rPr>
          <w:rStyle w:val="normaltextrun"/>
          <w:sz w:val="28"/>
          <w:szCs w:val="28"/>
          <w:u w:val="single"/>
        </w:rPr>
        <w:t xml:space="preserve"> </w:t>
      </w:r>
      <w:r>
        <w:rPr>
          <w:rStyle w:val="normaltextrun"/>
          <w:sz w:val="28"/>
          <w:szCs w:val="28"/>
          <w:u w:val="single"/>
        </w:rPr>
        <w:t xml:space="preserve">Александр </w:t>
      </w:r>
      <w:r w:rsidR="001E7B35">
        <w:rPr>
          <w:rStyle w:val="normaltextrun"/>
          <w:sz w:val="28"/>
          <w:szCs w:val="28"/>
          <w:u w:val="single"/>
        </w:rPr>
        <w:t xml:space="preserve"> </w:t>
      </w:r>
      <w:r>
        <w:rPr>
          <w:rStyle w:val="normaltextrun"/>
          <w:sz w:val="28"/>
          <w:szCs w:val="28"/>
          <w:u w:val="single"/>
        </w:rPr>
        <w:t>Владимирович </w:t>
      </w:r>
      <w:r>
        <w:rPr>
          <w:rStyle w:val="normaltextrun"/>
          <w:sz w:val="28"/>
          <w:szCs w:val="28"/>
        </w:rPr>
        <w:t>    </w:t>
      </w:r>
      <w:r>
        <w:rPr>
          <w:rStyle w:val="apple-converted-space"/>
        </w:rPr>
        <w:t> </w:t>
      </w:r>
      <w:r>
        <w:rPr>
          <w:rStyle w:val="normaltextrun"/>
          <w:sz w:val="28"/>
          <w:szCs w:val="28"/>
          <w:u w:val="single"/>
        </w:rPr>
        <w:t>8(843)79 2-12-16   </w:t>
      </w:r>
      <w:r>
        <w:rPr>
          <w:rStyle w:val="eop"/>
          <w:sz w:val="28"/>
          <w:szCs w:val="28"/>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                                                         </w:t>
      </w:r>
      <w:r>
        <w:rPr>
          <w:rStyle w:val="eop"/>
          <w:sz w:val="28"/>
          <w:szCs w:val="28"/>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Ответственные работники </w:t>
      </w:r>
      <w:r>
        <w:rPr>
          <w:rStyle w:val="eop"/>
          <w:sz w:val="28"/>
          <w:szCs w:val="28"/>
        </w:rPr>
        <w:t> </w:t>
      </w:r>
    </w:p>
    <w:p w:rsidR="00044B6A" w:rsidRDefault="006C62FC" w:rsidP="00B95BE7">
      <w:pPr>
        <w:pStyle w:val="paragraph"/>
        <w:spacing w:before="0" w:beforeAutospacing="0" w:after="0" w:afterAutospacing="0"/>
        <w:textAlignment w:val="baseline"/>
        <w:rPr>
          <w:rStyle w:val="normaltextrun"/>
          <w:sz w:val="28"/>
          <w:szCs w:val="28"/>
        </w:rPr>
      </w:pPr>
      <w:r>
        <w:rPr>
          <w:rStyle w:val="normaltextrun"/>
          <w:sz w:val="28"/>
          <w:szCs w:val="28"/>
        </w:rPr>
        <w:t>за мероприятия по профилакт</w:t>
      </w:r>
      <w:r w:rsidRPr="006C62FC">
        <w:rPr>
          <w:rStyle w:val="normaltextrun"/>
          <w:sz w:val="28"/>
          <w:szCs w:val="28"/>
        </w:rPr>
        <w:t>ике</w:t>
      </w:r>
      <w:r w:rsidRPr="006C62FC">
        <w:rPr>
          <w:rStyle w:val="eop"/>
          <w:sz w:val="28"/>
          <w:szCs w:val="28"/>
        </w:rPr>
        <w:t> </w:t>
      </w:r>
      <w:r w:rsidRPr="006C62FC">
        <w:rPr>
          <w:rStyle w:val="normaltextrun"/>
          <w:sz w:val="28"/>
          <w:szCs w:val="28"/>
        </w:rPr>
        <w:t>д</w:t>
      </w:r>
      <w:r w:rsidR="00B95BE7">
        <w:rPr>
          <w:rStyle w:val="normaltextrun"/>
          <w:sz w:val="28"/>
          <w:szCs w:val="28"/>
        </w:rPr>
        <w:t>етского травматизма    </w:t>
      </w:r>
    </w:p>
    <w:p w:rsidR="006C62FC" w:rsidRDefault="006C62FC" w:rsidP="00B95BE7">
      <w:pPr>
        <w:pStyle w:val="paragraph"/>
        <w:spacing w:before="0" w:beforeAutospacing="0" w:after="0" w:afterAutospacing="0"/>
        <w:textAlignment w:val="baseline"/>
        <w:rPr>
          <w:rFonts w:ascii="Segoe UI" w:hAnsi="Segoe UI" w:cs="Segoe UI"/>
          <w:sz w:val="18"/>
          <w:szCs w:val="18"/>
        </w:rPr>
      </w:pPr>
      <w:r w:rsidRPr="006C62FC">
        <w:t xml:space="preserve"> </w:t>
      </w:r>
      <w:r w:rsidR="00ED5970">
        <w:rPr>
          <w:u w:val="single"/>
        </w:rPr>
        <w:t xml:space="preserve">Заведующая </w:t>
      </w:r>
      <w:r w:rsidR="00245AD9">
        <w:rPr>
          <w:u w:val="single"/>
        </w:rPr>
        <w:t xml:space="preserve">   Нуруллина Джамиля Маннафовна </w:t>
      </w:r>
      <w:r w:rsidRPr="006C62FC">
        <w:t xml:space="preserve"> </w:t>
      </w:r>
      <w:r w:rsidR="00B95BE7" w:rsidRPr="00B95BE7">
        <w:rPr>
          <w:u w:val="single"/>
        </w:rPr>
        <w:t>884377</w:t>
      </w:r>
      <w:r w:rsidR="00245AD9">
        <w:rPr>
          <w:u w:val="single"/>
        </w:rPr>
        <w:t>3-26-31</w:t>
      </w:r>
    </w:p>
    <w:p w:rsidR="006C62FC" w:rsidRDefault="006C62FC" w:rsidP="006C62FC">
      <w:pPr>
        <w:pStyle w:val="paragraph"/>
        <w:spacing w:before="0" w:beforeAutospacing="0" w:after="0" w:afterAutospacing="0"/>
        <w:jc w:val="both"/>
        <w:textAlignment w:val="baseline"/>
        <w:rPr>
          <w:rFonts w:ascii="Segoe UI" w:hAnsi="Segoe UI" w:cs="Segoe UI"/>
          <w:sz w:val="18"/>
          <w:szCs w:val="18"/>
        </w:rPr>
      </w:pPr>
      <w:r>
        <w:rPr>
          <w:rStyle w:val="normaltextrun"/>
          <w:sz w:val="28"/>
          <w:szCs w:val="28"/>
        </w:rPr>
        <w:t>Руководитель или ответственный </w:t>
      </w:r>
      <w:r>
        <w:rPr>
          <w:rStyle w:val="eop"/>
          <w:sz w:val="28"/>
          <w:szCs w:val="28"/>
        </w:rPr>
        <w:t> </w:t>
      </w:r>
    </w:p>
    <w:p w:rsidR="006C62FC" w:rsidRDefault="006C62FC" w:rsidP="006C62FC">
      <w:pPr>
        <w:pStyle w:val="paragraph"/>
        <w:spacing w:before="0" w:beforeAutospacing="0" w:after="0" w:afterAutospacing="0"/>
        <w:jc w:val="both"/>
        <w:textAlignment w:val="baseline"/>
        <w:rPr>
          <w:rFonts w:ascii="Segoe UI" w:hAnsi="Segoe UI" w:cs="Segoe UI"/>
          <w:sz w:val="18"/>
          <w:szCs w:val="18"/>
        </w:rPr>
      </w:pPr>
      <w:r>
        <w:rPr>
          <w:rStyle w:val="normaltextrun"/>
          <w:sz w:val="28"/>
          <w:szCs w:val="28"/>
        </w:rPr>
        <w:t xml:space="preserve">работник </w:t>
      </w:r>
      <w:proofErr w:type="gramStart"/>
      <w:r>
        <w:rPr>
          <w:rStyle w:val="normaltextrun"/>
          <w:sz w:val="28"/>
          <w:szCs w:val="28"/>
        </w:rPr>
        <w:t>дорожно-эксплуатационной</w:t>
      </w:r>
      <w:proofErr w:type="gramEnd"/>
      <w:r>
        <w:rPr>
          <w:rStyle w:val="eop"/>
          <w:sz w:val="28"/>
          <w:szCs w:val="28"/>
        </w:rPr>
        <w:t> </w:t>
      </w:r>
    </w:p>
    <w:p w:rsidR="006C62FC" w:rsidRDefault="006C62FC" w:rsidP="006C62FC">
      <w:pPr>
        <w:pStyle w:val="paragraph"/>
        <w:spacing w:before="0" w:beforeAutospacing="0" w:after="0" w:afterAutospacing="0"/>
        <w:jc w:val="both"/>
        <w:textAlignment w:val="baseline"/>
        <w:rPr>
          <w:rFonts w:ascii="Segoe UI" w:hAnsi="Segoe UI" w:cs="Segoe UI"/>
          <w:sz w:val="18"/>
          <w:szCs w:val="18"/>
        </w:rPr>
      </w:pPr>
      <w:r>
        <w:rPr>
          <w:rStyle w:val="normaltextrun"/>
          <w:sz w:val="28"/>
          <w:szCs w:val="28"/>
        </w:rPr>
        <w:t>организации, осуществляющей</w:t>
      </w:r>
      <w:r>
        <w:rPr>
          <w:rStyle w:val="eop"/>
          <w:sz w:val="28"/>
          <w:szCs w:val="28"/>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содержание технических средств</w:t>
      </w:r>
      <w:r>
        <w:rPr>
          <w:rStyle w:val="scxw137361502"/>
          <w:sz w:val="28"/>
          <w:szCs w:val="28"/>
        </w:rPr>
        <w:t> </w:t>
      </w:r>
      <w:r>
        <w:rPr>
          <w:sz w:val="28"/>
          <w:szCs w:val="28"/>
        </w:rPr>
        <w:br/>
      </w:r>
      <w:r>
        <w:rPr>
          <w:rStyle w:val="normaltextrun"/>
          <w:sz w:val="28"/>
          <w:szCs w:val="28"/>
        </w:rPr>
        <w:t>организации дорожного</w:t>
      </w:r>
      <w:r>
        <w:rPr>
          <w:rStyle w:val="scxw137361502"/>
          <w:sz w:val="28"/>
          <w:szCs w:val="28"/>
        </w:rPr>
        <w:t> </w:t>
      </w:r>
      <w:r>
        <w:rPr>
          <w:sz w:val="28"/>
          <w:szCs w:val="28"/>
        </w:rPr>
        <w:br/>
      </w:r>
      <w:r>
        <w:rPr>
          <w:rStyle w:val="normaltextrun"/>
          <w:sz w:val="28"/>
          <w:szCs w:val="28"/>
        </w:rPr>
        <w:t>движения (ТСОДД)</w:t>
      </w:r>
      <w:r>
        <w:rPr>
          <w:rStyle w:val="normaltextrun"/>
          <w:sz w:val="22"/>
          <w:szCs w:val="22"/>
          <w:vertAlign w:val="superscript"/>
        </w:rPr>
        <w:t>*</w:t>
      </w:r>
      <w:r>
        <w:rPr>
          <w:rStyle w:val="normaltextrun"/>
          <w:sz w:val="28"/>
          <w:szCs w:val="28"/>
        </w:rPr>
        <w:t>                    </w:t>
      </w:r>
      <w:r>
        <w:rPr>
          <w:rStyle w:val="apple-converted-space"/>
        </w:rPr>
        <w:t> </w:t>
      </w:r>
      <w:proofErr w:type="spellStart"/>
      <w:r>
        <w:rPr>
          <w:rStyle w:val="spellingerror"/>
          <w:rFonts w:eastAsia="Arial Unicode MS"/>
          <w:u w:val="single"/>
        </w:rPr>
        <w:t>Ганьятуллин</w:t>
      </w:r>
      <w:proofErr w:type="spellEnd"/>
      <w:r>
        <w:rPr>
          <w:rStyle w:val="apple-converted-space"/>
          <w:u w:val="single"/>
        </w:rPr>
        <w:t> </w:t>
      </w:r>
      <w:r>
        <w:rPr>
          <w:rStyle w:val="normaltextrun"/>
          <w:sz w:val="28"/>
          <w:szCs w:val="28"/>
          <w:u w:val="single"/>
        </w:rPr>
        <w:t>Р.Х.</w:t>
      </w:r>
      <w:r>
        <w:rPr>
          <w:rStyle w:val="normaltextrun"/>
          <w:sz w:val="28"/>
          <w:szCs w:val="28"/>
        </w:rPr>
        <w:t>   </w:t>
      </w:r>
      <w:r>
        <w:rPr>
          <w:rStyle w:val="apple-converted-space"/>
        </w:rPr>
        <w:t> </w:t>
      </w:r>
      <w:r>
        <w:rPr>
          <w:rStyle w:val="normaltextrun"/>
          <w:sz w:val="28"/>
          <w:szCs w:val="28"/>
          <w:u w:val="single"/>
        </w:rPr>
        <w:t>тел. 8(843)77 2-15-95</w:t>
      </w:r>
      <w:r>
        <w:rPr>
          <w:rStyle w:val="eop"/>
          <w:sz w:val="28"/>
          <w:szCs w:val="28"/>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Количество обучающихся (учащихся,</w:t>
      </w:r>
      <w:r>
        <w:rPr>
          <w:rStyle w:val="apple-converted-space"/>
        </w:rPr>
        <w:t> </w:t>
      </w:r>
      <w:r w:rsidR="00046F82">
        <w:rPr>
          <w:rStyle w:val="contextualspellingandgrammarerror"/>
          <w:sz w:val="28"/>
          <w:szCs w:val="28"/>
        </w:rPr>
        <w:t>воспитанников)   5</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Нали</w:t>
      </w:r>
      <w:r w:rsidR="00046F82">
        <w:rPr>
          <w:rStyle w:val="normaltextrun"/>
          <w:sz w:val="28"/>
          <w:szCs w:val="28"/>
        </w:rPr>
        <w:t>чие уголка по БДД   имеется</w:t>
      </w:r>
      <w:r>
        <w:rPr>
          <w:rStyle w:val="eop"/>
          <w:sz w:val="28"/>
          <w:szCs w:val="28"/>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i/>
          <w:iCs/>
          <w:sz w:val="20"/>
          <w:szCs w:val="20"/>
        </w:rPr>
        <w:t>                                                                        </w:t>
      </w:r>
      <w:r>
        <w:rPr>
          <w:rStyle w:val="apple-converted-space"/>
          <w:i/>
          <w:iCs/>
          <w:sz w:val="20"/>
          <w:szCs w:val="20"/>
        </w:rPr>
        <w:t> </w:t>
      </w:r>
      <w:r>
        <w:rPr>
          <w:rStyle w:val="normaltextrun"/>
          <w:i/>
          <w:iCs/>
          <w:sz w:val="14"/>
          <w:szCs w:val="14"/>
        </w:rPr>
        <w:t>(если имеется, указать место расположения)</w:t>
      </w:r>
      <w:r>
        <w:rPr>
          <w:rStyle w:val="eop"/>
          <w:sz w:val="14"/>
          <w:szCs w:val="14"/>
        </w:rPr>
        <w:t> </w:t>
      </w:r>
    </w:p>
    <w:p w:rsidR="006C62FC" w:rsidRDefault="00046F82"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Наличие класса по БДД   нет</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i/>
          <w:iCs/>
          <w:sz w:val="20"/>
          <w:szCs w:val="20"/>
        </w:rPr>
        <w:t>                                                                        </w:t>
      </w:r>
      <w:r>
        <w:rPr>
          <w:rStyle w:val="apple-converted-space"/>
          <w:i/>
          <w:iCs/>
          <w:sz w:val="20"/>
          <w:szCs w:val="20"/>
        </w:rPr>
        <w:t> </w:t>
      </w:r>
      <w:r>
        <w:rPr>
          <w:rStyle w:val="normaltextrun"/>
          <w:i/>
          <w:iCs/>
          <w:sz w:val="14"/>
          <w:szCs w:val="14"/>
        </w:rPr>
        <w:t>(если имеется, указать место расположения)</w:t>
      </w:r>
      <w:r>
        <w:rPr>
          <w:rStyle w:val="eop"/>
          <w:sz w:val="14"/>
          <w:szCs w:val="14"/>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 xml:space="preserve">Наличие </w:t>
      </w:r>
      <w:proofErr w:type="spellStart"/>
      <w:r>
        <w:rPr>
          <w:rStyle w:val="normaltextrun"/>
          <w:sz w:val="28"/>
          <w:szCs w:val="28"/>
        </w:rPr>
        <w:t>автогород</w:t>
      </w:r>
      <w:r w:rsidR="00046F82">
        <w:rPr>
          <w:rStyle w:val="normaltextrun"/>
          <w:sz w:val="28"/>
          <w:szCs w:val="28"/>
        </w:rPr>
        <w:t>ка</w:t>
      </w:r>
      <w:proofErr w:type="spellEnd"/>
      <w:r w:rsidR="00046F82">
        <w:rPr>
          <w:rStyle w:val="normaltextrun"/>
          <w:sz w:val="28"/>
          <w:szCs w:val="28"/>
        </w:rPr>
        <w:t xml:space="preserve"> (площадки) по БДД   нет</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eop"/>
          <w:sz w:val="28"/>
          <w:szCs w:val="28"/>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 xml:space="preserve">Наличие автобуса в образовательной организации </w:t>
      </w:r>
      <w:r w:rsidR="00044B6A">
        <w:rPr>
          <w:rStyle w:val="normaltextrun"/>
          <w:sz w:val="28"/>
          <w:szCs w:val="28"/>
        </w:rPr>
        <w:t xml:space="preserve"> </w:t>
      </w:r>
      <w:r w:rsidR="00046F82">
        <w:rPr>
          <w:rStyle w:val="normaltextrun"/>
          <w:sz w:val="28"/>
          <w:szCs w:val="28"/>
        </w:rPr>
        <w:t xml:space="preserve"> нет</w:t>
      </w:r>
      <w:r>
        <w:rPr>
          <w:rStyle w:val="eop"/>
          <w:sz w:val="28"/>
          <w:szCs w:val="28"/>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14"/>
          <w:szCs w:val="14"/>
        </w:rPr>
        <w:t>                                                                                                                                                                                                        </w:t>
      </w:r>
      <w:r>
        <w:rPr>
          <w:rStyle w:val="apple-converted-space"/>
          <w:sz w:val="14"/>
          <w:szCs w:val="14"/>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Время занятий в образовательной организации:</w:t>
      </w:r>
      <w:r>
        <w:rPr>
          <w:rStyle w:val="eop"/>
          <w:sz w:val="28"/>
          <w:szCs w:val="28"/>
        </w:rPr>
        <w:t> </w:t>
      </w:r>
    </w:p>
    <w:p w:rsidR="006C62FC" w:rsidRDefault="006C62FC" w:rsidP="006C62FC">
      <w:pPr>
        <w:pStyle w:val="paragraph"/>
        <w:spacing w:before="0" w:beforeAutospacing="0" w:after="0" w:afterAutospacing="0"/>
        <w:textAlignment w:val="baseline"/>
        <w:rPr>
          <w:rFonts w:ascii="Segoe UI" w:hAnsi="Segoe UI" w:cs="Segoe UI"/>
          <w:sz w:val="18"/>
          <w:szCs w:val="18"/>
        </w:rPr>
      </w:pPr>
      <w:r>
        <w:rPr>
          <w:rStyle w:val="normaltextrun"/>
          <w:sz w:val="28"/>
          <w:szCs w:val="28"/>
        </w:rPr>
        <w:t>1-ая</w:t>
      </w:r>
      <w:r>
        <w:rPr>
          <w:rStyle w:val="apple-converted-space"/>
        </w:rPr>
        <w:t> </w:t>
      </w:r>
      <w:r w:rsidR="00046F82">
        <w:rPr>
          <w:rStyle w:val="contextualspellingandgrammarerror"/>
          <w:sz w:val="28"/>
          <w:szCs w:val="28"/>
        </w:rPr>
        <w:t>смена:  8</w:t>
      </w:r>
      <w:r w:rsidR="00046F82">
        <w:rPr>
          <w:rStyle w:val="normaltextrun"/>
          <w:sz w:val="28"/>
          <w:szCs w:val="28"/>
        </w:rPr>
        <w:t xml:space="preserve"> час.  30 мин. – 13 </w:t>
      </w:r>
      <w:r>
        <w:rPr>
          <w:rStyle w:val="apple-converted-space"/>
        </w:rPr>
        <w:t> </w:t>
      </w:r>
      <w:r w:rsidR="00046F82">
        <w:rPr>
          <w:rStyle w:val="contextualspellingandgrammarerror"/>
          <w:sz w:val="28"/>
          <w:szCs w:val="28"/>
        </w:rPr>
        <w:t>час  15</w:t>
      </w:r>
      <w:r>
        <w:rPr>
          <w:rStyle w:val="normaltextrun"/>
          <w:sz w:val="28"/>
          <w:szCs w:val="28"/>
        </w:rPr>
        <w:t xml:space="preserve"> мин. (период)</w:t>
      </w:r>
      <w:r>
        <w:rPr>
          <w:rStyle w:val="eop"/>
          <w:sz w:val="28"/>
          <w:szCs w:val="28"/>
        </w:rPr>
        <w:t> </w:t>
      </w:r>
    </w:p>
    <w:p w:rsidR="006C62FC" w:rsidRDefault="006C62FC" w:rsidP="006C62FC">
      <w:pPr>
        <w:pStyle w:val="paragraph"/>
        <w:spacing w:before="0" w:beforeAutospacing="0" w:after="0" w:afterAutospacing="0"/>
        <w:jc w:val="center"/>
        <w:textAlignment w:val="baseline"/>
        <w:rPr>
          <w:rFonts w:ascii="Segoe UI" w:hAnsi="Segoe UI" w:cs="Segoe UI"/>
          <w:sz w:val="18"/>
          <w:szCs w:val="18"/>
        </w:rPr>
      </w:pPr>
      <w:r>
        <w:rPr>
          <w:rStyle w:val="eop"/>
          <w:sz w:val="28"/>
          <w:szCs w:val="28"/>
        </w:rPr>
        <w:t> </w:t>
      </w:r>
    </w:p>
    <w:p w:rsidR="006C62FC" w:rsidRDefault="006C62FC" w:rsidP="006C62FC">
      <w:pPr>
        <w:pStyle w:val="paragraph"/>
        <w:spacing w:before="0" w:beforeAutospacing="0" w:after="0" w:afterAutospacing="0"/>
        <w:jc w:val="center"/>
        <w:textAlignment w:val="baseline"/>
        <w:rPr>
          <w:rFonts w:ascii="Segoe UI" w:hAnsi="Segoe UI" w:cs="Segoe UI"/>
          <w:sz w:val="18"/>
          <w:szCs w:val="18"/>
        </w:rPr>
      </w:pPr>
      <w:r>
        <w:rPr>
          <w:rStyle w:val="normaltextrun"/>
          <w:sz w:val="28"/>
          <w:szCs w:val="28"/>
        </w:rPr>
        <w:t>Телефоны оперативных служб:</w:t>
      </w:r>
      <w:r>
        <w:rPr>
          <w:rStyle w:val="eop"/>
          <w:sz w:val="28"/>
          <w:szCs w:val="28"/>
        </w:rPr>
        <w:t> </w:t>
      </w:r>
    </w:p>
    <w:p w:rsidR="006C62FC" w:rsidRPr="001F3F46" w:rsidRDefault="006C62FC" w:rsidP="006C62FC">
      <w:pPr>
        <w:pStyle w:val="a3"/>
        <w:jc w:val="center"/>
      </w:pPr>
      <w:r w:rsidRPr="001F3F46">
        <w:t>противопожарная служба МЧС 01, 2-13-93</w:t>
      </w:r>
    </w:p>
    <w:p w:rsidR="006C62FC" w:rsidRPr="001F3F46" w:rsidRDefault="006C62FC" w:rsidP="006C62FC">
      <w:pPr>
        <w:pStyle w:val="a3"/>
        <w:jc w:val="center"/>
      </w:pPr>
      <w:r w:rsidRPr="001F3F46">
        <w:t>Полиция -02, 2-12-72</w:t>
      </w:r>
    </w:p>
    <w:p w:rsidR="006C62FC" w:rsidRPr="001F3F46" w:rsidRDefault="006C62FC" w:rsidP="006C62FC">
      <w:pPr>
        <w:pStyle w:val="a3"/>
        <w:jc w:val="center"/>
      </w:pPr>
      <w:r w:rsidRPr="001F3F46">
        <w:t>Скорая помощь - 03, 2-12-89</w:t>
      </w:r>
    </w:p>
    <w:p w:rsidR="00044B6A" w:rsidRDefault="006C62FC" w:rsidP="00044B6A">
      <w:pPr>
        <w:pStyle w:val="paragraph"/>
        <w:spacing w:before="0" w:beforeAutospacing="0" w:after="0" w:afterAutospacing="0"/>
        <w:jc w:val="center"/>
        <w:textAlignment w:val="baseline"/>
      </w:pPr>
      <w:r w:rsidRPr="001F3F46">
        <w:t xml:space="preserve">Аварийная газовая служба </w:t>
      </w:r>
      <w:r w:rsidR="00044B6A">
        <w:t>–</w:t>
      </w:r>
      <w:r w:rsidRPr="001F3F46">
        <w:t xml:space="preserve"> 04</w:t>
      </w:r>
      <w:bookmarkStart w:id="4" w:name="bookmark6"/>
    </w:p>
    <w:p w:rsidR="00AE164C" w:rsidRPr="00044B6A" w:rsidRDefault="00AE164C" w:rsidP="00ED5970">
      <w:pPr>
        <w:pStyle w:val="paragraph"/>
        <w:spacing w:before="0" w:beforeAutospacing="0" w:after="0" w:afterAutospacing="0"/>
        <w:ind w:left="-709"/>
        <w:jc w:val="center"/>
        <w:textAlignment w:val="baseline"/>
        <w:rPr>
          <w:rFonts w:ascii="Segoe UI" w:hAnsi="Segoe UI" w:cs="Segoe UI"/>
          <w:sz w:val="18"/>
          <w:szCs w:val="18"/>
        </w:rPr>
      </w:pPr>
    </w:p>
    <w:p w:rsidR="00ED5970" w:rsidRDefault="00ED5970" w:rsidP="00AE164C">
      <w:pPr>
        <w:shd w:val="clear" w:color="auto" w:fill="FFFFFF"/>
        <w:ind w:left="1400"/>
        <w:outlineLvl w:val="0"/>
        <w:rPr>
          <w:rFonts w:eastAsia="Calibri"/>
          <w:b/>
          <w:bCs/>
          <w:lang w:eastAsia="en-US"/>
        </w:rPr>
      </w:pPr>
    </w:p>
    <w:p w:rsidR="00ED5970" w:rsidRDefault="00ED5970" w:rsidP="00AE164C">
      <w:pPr>
        <w:shd w:val="clear" w:color="auto" w:fill="FFFFFF"/>
        <w:ind w:left="1400"/>
        <w:outlineLvl w:val="0"/>
        <w:rPr>
          <w:rFonts w:eastAsia="Calibri"/>
          <w:b/>
          <w:bCs/>
          <w:lang w:eastAsia="en-US"/>
        </w:rPr>
      </w:pPr>
    </w:p>
    <w:p w:rsidR="00AE164C" w:rsidRPr="00AE164C" w:rsidRDefault="00AE164C" w:rsidP="00AE164C">
      <w:pPr>
        <w:shd w:val="clear" w:color="auto" w:fill="FFFFFF"/>
        <w:ind w:left="1400"/>
        <w:outlineLvl w:val="0"/>
        <w:rPr>
          <w:rFonts w:eastAsia="Calibri"/>
          <w:b/>
          <w:bCs/>
          <w:lang w:eastAsia="en-US"/>
        </w:rPr>
      </w:pPr>
      <w:r w:rsidRPr="00AE164C">
        <w:rPr>
          <w:rFonts w:eastAsia="Calibri"/>
          <w:b/>
          <w:bCs/>
          <w:lang w:eastAsia="en-US"/>
        </w:rPr>
        <w:lastRenderedPageBreak/>
        <w:t>Памятка для администрации образовательного учреждения</w:t>
      </w:r>
      <w:bookmarkEnd w:id="4"/>
    </w:p>
    <w:p w:rsidR="00AE164C" w:rsidRPr="00AE164C" w:rsidRDefault="00AE164C" w:rsidP="00AE164C">
      <w:pPr>
        <w:shd w:val="clear" w:color="auto" w:fill="FFFFFF"/>
        <w:spacing w:before="262"/>
        <w:rPr>
          <w:rFonts w:eastAsia="Calibri"/>
          <w:lang w:eastAsia="en-US"/>
        </w:rPr>
      </w:pPr>
      <w:r w:rsidRPr="00AE164C">
        <w:rPr>
          <w:rFonts w:eastAsia="Calibri"/>
          <w:lang w:eastAsia="en-US"/>
        </w:rPr>
        <w:t>При планировании мероприятий должны быть предусмотрены:</w:t>
      </w:r>
    </w:p>
    <w:p w:rsidR="00AE164C" w:rsidRPr="00AE164C" w:rsidRDefault="00046F82" w:rsidP="00AE164C">
      <w:pPr>
        <w:numPr>
          <w:ilvl w:val="0"/>
          <w:numId w:val="4"/>
        </w:numPr>
        <w:shd w:val="clear" w:color="auto" w:fill="FFFFFF"/>
        <w:tabs>
          <w:tab w:val="left" w:pos="413"/>
        </w:tabs>
        <w:spacing w:before="248" w:line="274" w:lineRule="exact"/>
        <w:ind w:right="20"/>
        <w:jc w:val="both"/>
        <w:rPr>
          <w:rFonts w:eastAsia="Calibri"/>
          <w:lang w:eastAsia="en-US"/>
        </w:rPr>
      </w:pPr>
      <w:r>
        <w:rPr>
          <w:rFonts w:eastAsia="Calibri"/>
          <w:lang w:eastAsia="en-US"/>
        </w:rPr>
        <w:t>Работа с учителями</w:t>
      </w:r>
      <w:proofErr w:type="gramStart"/>
      <w:r>
        <w:rPr>
          <w:rFonts w:eastAsia="Calibri"/>
          <w:lang w:eastAsia="en-US"/>
        </w:rPr>
        <w:t xml:space="preserve"> </w:t>
      </w:r>
      <w:r w:rsidR="00AE164C" w:rsidRPr="00AE164C">
        <w:rPr>
          <w:rFonts w:eastAsia="Calibri"/>
          <w:lang w:eastAsia="en-US"/>
        </w:rPr>
        <w:t>,</w:t>
      </w:r>
      <w:proofErr w:type="gramEnd"/>
      <w:r w:rsidR="00AE164C" w:rsidRPr="00AE164C">
        <w:rPr>
          <w:rFonts w:eastAsia="Calibri"/>
          <w:lang w:eastAsia="en-US"/>
        </w:rPr>
        <w:t xml:space="preserve">  по оказанию им методической помощи в проведении разнообразных форм проведения мероприятий по изучению Правил дорожного движения.</w:t>
      </w:r>
    </w:p>
    <w:p w:rsidR="00AE164C" w:rsidRPr="00AE164C" w:rsidRDefault="00AE164C" w:rsidP="00AE164C">
      <w:pPr>
        <w:numPr>
          <w:ilvl w:val="0"/>
          <w:numId w:val="4"/>
        </w:numPr>
        <w:shd w:val="clear" w:color="auto" w:fill="FFFFFF"/>
        <w:tabs>
          <w:tab w:val="left" w:pos="302"/>
        </w:tabs>
        <w:spacing w:before="240" w:line="274" w:lineRule="exact"/>
        <w:ind w:right="20"/>
        <w:jc w:val="both"/>
        <w:rPr>
          <w:rFonts w:eastAsia="Calibri"/>
          <w:lang w:eastAsia="en-US"/>
        </w:rPr>
      </w:pPr>
      <w:r w:rsidRPr="00AE164C">
        <w:rPr>
          <w:rFonts w:eastAsia="Calibri"/>
          <w:lang w:eastAsia="en-US"/>
        </w:rPr>
        <w:t>Активизация работы по предупреждению несчастных случаев с детьми на улице, организация работы  по разъяснению среди дошкольников Правил поведения в общественных местах и предупреждению нарушений Правил дорожного движения.</w:t>
      </w:r>
    </w:p>
    <w:p w:rsidR="00AE164C" w:rsidRPr="00AE164C" w:rsidRDefault="00AE164C" w:rsidP="00AE164C">
      <w:pPr>
        <w:numPr>
          <w:ilvl w:val="0"/>
          <w:numId w:val="4"/>
        </w:numPr>
        <w:shd w:val="clear" w:color="auto" w:fill="FFFFFF"/>
        <w:tabs>
          <w:tab w:val="left" w:pos="278"/>
        </w:tabs>
        <w:spacing w:before="236" w:line="278" w:lineRule="exact"/>
        <w:ind w:right="20"/>
        <w:jc w:val="both"/>
        <w:rPr>
          <w:rFonts w:eastAsia="Calibri"/>
          <w:lang w:eastAsia="en-US"/>
        </w:rPr>
      </w:pPr>
      <w:r w:rsidRPr="00AE164C">
        <w:rPr>
          <w:rFonts w:eastAsia="Calibri"/>
          <w:lang w:eastAsia="en-US"/>
        </w:rPr>
        <w:t>Создание и оборудование уголков по безопасности движения,  макетов улиц,  разработка методических, дидактических материалов и пособий для занятий с дошкольниками.</w:t>
      </w:r>
    </w:p>
    <w:p w:rsidR="00AE164C" w:rsidRPr="00AE164C" w:rsidRDefault="00AE164C" w:rsidP="00AE164C">
      <w:pPr>
        <w:numPr>
          <w:ilvl w:val="0"/>
          <w:numId w:val="4"/>
        </w:numPr>
        <w:shd w:val="clear" w:color="auto" w:fill="FFFFFF"/>
        <w:tabs>
          <w:tab w:val="left" w:pos="274"/>
        </w:tabs>
        <w:spacing w:before="256" w:line="259" w:lineRule="exact"/>
        <w:ind w:right="20"/>
        <w:jc w:val="both"/>
        <w:rPr>
          <w:rFonts w:eastAsia="Calibri"/>
          <w:lang w:eastAsia="en-US"/>
        </w:rPr>
      </w:pPr>
      <w:r w:rsidRPr="00AE164C">
        <w:rPr>
          <w:rFonts w:eastAsia="Calibri"/>
          <w:lang w:eastAsia="en-US"/>
        </w:rPr>
        <w:t>Создание специальных атрибутов для занятий в группе для практических занятий по Правилам дорожного движения.</w:t>
      </w:r>
    </w:p>
    <w:p w:rsidR="00AE164C" w:rsidRPr="00AE164C" w:rsidRDefault="00AE164C" w:rsidP="00AE164C">
      <w:pPr>
        <w:numPr>
          <w:ilvl w:val="0"/>
          <w:numId w:val="4"/>
        </w:numPr>
        <w:shd w:val="clear" w:color="auto" w:fill="FFFFFF"/>
        <w:tabs>
          <w:tab w:val="left" w:pos="250"/>
        </w:tabs>
        <w:spacing w:before="232" w:line="269" w:lineRule="exact"/>
        <w:ind w:right="20"/>
        <w:jc w:val="both"/>
        <w:rPr>
          <w:rFonts w:eastAsia="Calibri"/>
          <w:lang w:eastAsia="en-US"/>
        </w:rPr>
      </w:pPr>
      <w:r w:rsidRPr="00AE164C">
        <w:rPr>
          <w:rFonts w:eastAsia="Calibri"/>
          <w:lang w:eastAsia="en-US"/>
        </w:rPr>
        <w:t>Работа с родителями по разъяснению Правил дорожного движения, проведение разных форм: собрания, совместные игровые программы.</w:t>
      </w:r>
    </w:p>
    <w:p w:rsidR="00AE164C" w:rsidRPr="00AE164C" w:rsidRDefault="00AE164C" w:rsidP="00AE164C">
      <w:pPr>
        <w:shd w:val="clear" w:color="auto" w:fill="FFFFFF"/>
        <w:spacing w:before="236" w:line="274" w:lineRule="exact"/>
        <w:ind w:right="20"/>
        <w:jc w:val="both"/>
        <w:rPr>
          <w:rFonts w:eastAsia="Calibri"/>
          <w:b/>
          <w:bCs/>
          <w:lang w:eastAsia="en-US"/>
        </w:rPr>
      </w:pPr>
      <w:r w:rsidRPr="00AE164C">
        <w:rPr>
          <w:rFonts w:eastAsia="Calibri"/>
          <w:lang w:eastAsia="en-US"/>
        </w:rPr>
        <w:t>7. Пропаганда Правил дорожного движения через СМИ, участие в районных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ОВ</w:t>
      </w:r>
      <w:proofErr w:type="gramStart"/>
      <w:r w:rsidRPr="00AE164C">
        <w:rPr>
          <w:rFonts w:eastAsia="Calibri"/>
          <w:lang w:eastAsia="en-US"/>
        </w:rPr>
        <w:t>Д-</w:t>
      </w:r>
      <w:proofErr w:type="gramEnd"/>
      <w:r w:rsidRPr="00AE164C">
        <w:rPr>
          <w:rFonts w:eastAsia="Calibri"/>
          <w:lang w:eastAsia="en-US"/>
        </w:rPr>
        <w:t xml:space="preserve"> необходимое условие плодотворной работы по изучению Правил дорожного движения и профилактики детского дорожно-транспортного травматизма.</w:t>
      </w:r>
      <w:bookmarkStart w:id="5" w:name="bookmark7"/>
    </w:p>
    <w:p w:rsidR="00AE164C" w:rsidRPr="00AE164C" w:rsidRDefault="00AE164C" w:rsidP="00AE164C">
      <w:pPr>
        <w:shd w:val="clear" w:color="auto" w:fill="FFFFFF"/>
        <w:spacing w:line="278" w:lineRule="exact"/>
        <w:ind w:left="1000" w:right="1060"/>
        <w:jc w:val="right"/>
        <w:outlineLvl w:val="0"/>
        <w:rPr>
          <w:rFonts w:eastAsia="Calibri"/>
          <w:b/>
          <w:bCs/>
          <w:lang w:eastAsia="en-US"/>
        </w:rPr>
      </w:pPr>
    </w:p>
    <w:p w:rsidR="00AE164C" w:rsidRPr="00AE164C" w:rsidRDefault="00046F82" w:rsidP="00AE164C">
      <w:pPr>
        <w:shd w:val="clear" w:color="auto" w:fill="FFFFFF"/>
        <w:spacing w:line="278" w:lineRule="exact"/>
        <w:ind w:left="1000" w:right="1060"/>
        <w:jc w:val="right"/>
        <w:outlineLvl w:val="0"/>
        <w:rPr>
          <w:rFonts w:eastAsia="Calibri"/>
          <w:b/>
          <w:bCs/>
          <w:smallCaps/>
          <w:lang w:eastAsia="en-US"/>
        </w:rPr>
      </w:pPr>
      <w:r>
        <w:rPr>
          <w:rFonts w:eastAsia="Calibri"/>
          <w:b/>
          <w:bCs/>
          <w:smallCaps/>
          <w:lang w:eastAsia="en-US"/>
        </w:rPr>
        <w:t xml:space="preserve">ИНСТРУКЦИЯ ДЛЯ  УЧИТЕЛЕЙ   </w:t>
      </w:r>
      <w:r w:rsidR="00AE164C" w:rsidRPr="00AE164C">
        <w:rPr>
          <w:rFonts w:eastAsia="Calibri"/>
          <w:b/>
          <w:bCs/>
          <w:smallCaps/>
          <w:lang w:eastAsia="en-US"/>
        </w:rPr>
        <w:t>ПО ПРЕДУПРЕЖДЕНИЮ ДЕТСКОГО ДОРОЖНО - ТРАНСПОРТНОГО ТРАВМАТИЗМА</w:t>
      </w:r>
      <w:bookmarkEnd w:id="5"/>
    </w:p>
    <w:p w:rsidR="00AE164C" w:rsidRPr="00AE164C" w:rsidRDefault="00AE164C" w:rsidP="00AE164C">
      <w:pPr>
        <w:shd w:val="clear" w:color="auto" w:fill="FFFFFF"/>
        <w:spacing w:before="267"/>
        <w:ind w:left="20"/>
        <w:jc w:val="both"/>
        <w:rPr>
          <w:rFonts w:eastAsia="Calibri"/>
          <w:lang w:eastAsia="en-US"/>
        </w:rPr>
      </w:pPr>
      <w:r w:rsidRPr="00AE164C">
        <w:rPr>
          <w:rFonts w:eastAsia="Calibri"/>
          <w:lang w:eastAsia="en-US"/>
        </w:rPr>
        <w:t>Правила, изложенные в данной инструкции, предлагаются к обязательному исполнению.</w:t>
      </w:r>
    </w:p>
    <w:p w:rsidR="00AE164C" w:rsidRPr="00AE164C" w:rsidRDefault="00AE164C" w:rsidP="00AE164C">
      <w:pPr>
        <w:shd w:val="clear" w:color="auto" w:fill="FFFFFF"/>
        <w:spacing w:before="239" w:line="274" w:lineRule="exact"/>
        <w:ind w:left="20" w:right="20"/>
        <w:jc w:val="both"/>
        <w:rPr>
          <w:rFonts w:eastAsia="Calibri"/>
          <w:lang w:eastAsia="en-US"/>
        </w:rPr>
      </w:pPr>
      <w:r w:rsidRPr="00AE164C">
        <w:rPr>
          <w:rFonts w:eastAsia="Calibri"/>
          <w:lang w:eastAsia="en-US"/>
        </w:rPr>
        <w:t>• Отпра</w:t>
      </w:r>
      <w:r w:rsidR="00046F82">
        <w:rPr>
          <w:rFonts w:eastAsia="Calibri"/>
          <w:lang w:eastAsia="en-US"/>
        </w:rPr>
        <w:t xml:space="preserve">вляясь на экскурсию, учитель </w:t>
      </w:r>
      <w:r w:rsidRPr="00AE164C">
        <w:rPr>
          <w:rFonts w:eastAsia="Calibri"/>
          <w:lang w:eastAsia="en-US"/>
        </w:rPr>
        <w:t xml:space="preserve"> обязан точно знать число детей, которых он берет с собой (обязательно сделать пометку в журнале экскурсий). Оставшиеся по каким - л</w:t>
      </w:r>
      <w:r w:rsidR="00046F82">
        <w:rPr>
          <w:rFonts w:eastAsia="Calibri"/>
          <w:lang w:eastAsia="en-US"/>
        </w:rPr>
        <w:t>ибо причинам дети в  школе</w:t>
      </w:r>
      <w:r w:rsidRPr="00AE164C">
        <w:rPr>
          <w:rFonts w:eastAsia="Calibri"/>
          <w:lang w:eastAsia="en-US"/>
        </w:rPr>
        <w:t>, по указанию заведующей находятся под присмотром определенного сотрудника.</w:t>
      </w:r>
    </w:p>
    <w:p w:rsidR="00AE164C" w:rsidRPr="00AE164C" w:rsidRDefault="00046F82" w:rsidP="00AE164C">
      <w:pPr>
        <w:numPr>
          <w:ilvl w:val="0"/>
          <w:numId w:val="5"/>
        </w:numPr>
        <w:shd w:val="clear" w:color="auto" w:fill="FFFFFF"/>
        <w:tabs>
          <w:tab w:val="left" w:pos="222"/>
        </w:tabs>
        <w:spacing w:before="240" w:line="274" w:lineRule="exact"/>
        <w:ind w:left="20" w:right="20"/>
        <w:jc w:val="both"/>
        <w:rPr>
          <w:rFonts w:eastAsia="Calibri"/>
          <w:lang w:eastAsia="en-US"/>
        </w:rPr>
      </w:pPr>
      <w:r>
        <w:rPr>
          <w:rFonts w:eastAsia="Calibri"/>
          <w:lang w:eastAsia="en-US"/>
        </w:rPr>
        <w:t xml:space="preserve"> Д</w:t>
      </w:r>
      <w:r w:rsidR="00AE164C" w:rsidRPr="00AE164C">
        <w:rPr>
          <w:rFonts w:eastAsia="Calibri"/>
          <w:lang w:eastAsia="en-US"/>
        </w:rPr>
        <w:t>етей разрешается водить только по тротуару (обочине). Нужно следить, чтобы дети шли строго по двое, взявшись за руки.</w:t>
      </w:r>
    </w:p>
    <w:p w:rsidR="00AE164C" w:rsidRPr="00AE164C" w:rsidRDefault="00AE164C" w:rsidP="00AE164C">
      <w:pPr>
        <w:numPr>
          <w:ilvl w:val="0"/>
          <w:numId w:val="5"/>
        </w:numPr>
        <w:shd w:val="clear" w:color="auto" w:fill="FFFFFF"/>
        <w:tabs>
          <w:tab w:val="left" w:pos="274"/>
        </w:tabs>
        <w:spacing w:before="240" w:line="274" w:lineRule="exact"/>
        <w:ind w:left="20" w:right="20"/>
        <w:jc w:val="both"/>
        <w:rPr>
          <w:rFonts w:eastAsia="Calibri"/>
          <w:lang w:eastAsia="en-US"/>
        </w:rPr>
      </w:pPr>
      <w:r w:rsidRPr="00AE164C">
        <w:rPr>
          <w:rFonts w:eastAsia="Calibri"/>
          <w:lang w:eastAsia="en-US"/>
        </w:rPr>
        <w:t xml:space="preserve">Дети очень любознательны, в пути они могут увлечься </w:t>
      </w:r>
      <w:proofErr w:type="gramStart"/>
      <w:r w:rsidRPr="00AE164C">
        <w:rPr>
          <w:rFonts w:eastAsia="Calibri"/>
          <w:lang w:eastAsia="en-US"/>
        </w:rPr>
        <w:t xml:space="preserve">чем - </w:t>
      </w:r>
      <w:proofErr w:type="spellStart"/>
      <w:r w:rsidRPr="00AE164C">
        <w:rPr>
          <w:rFonts w:eastAsia="Calibri"/>
          <w:lang w:eastAsia="en-US"/>
        </w:rPr>
        <w:t>нибудь</w:t>
      </w:r>
      <w:proofErr w:type="spellEnd"/>
      <w:proofErr w:type="gramEnd"/>
      <w:r w:rsidRPr="00AE164C">
        <w:rPr>
          <w:rFonts w:eastAsia="Calibri"/>
          <w:lang w:eastAsia="en-US"/>
        </w:rPr>
        <w:t>, отстать или уклониться в сторону. Поэтому группу детей всегда должны сопровождать двое взрослых: один идет впереди, другой - сзади.</w:t>
      </w:r>
    </w:p>
    <w:p w:rsidR="00AE164C" w:rsidRPr="00AE164C" w:rsidRDefault="00AE164C" w:rsidP="00AE164C">
      <w:pPr>
        <w:numPr>
          <w:ilvl w:val="0"/>
          <w:numId w:val="5"/>
        </w:numPr>
        <w:shd w:val="clear" w:color="auto" w:fill="FFFFFF"/>
        <w:tabs>
          <w:tab w:val="left" w:pos="298"/>
        </w:tabs>
        <w:spacing w:before="236" w:line="278" w:lineRule="exact"/>
        <w:ind w:left="20" w:right="20"/>
        <w:jc w:val="both"/>
        <w:rPr>
          <w:rFonts w:eastAsia="Calibri"/>
          <w:lang w:eastAsia="en-US"/>
        </w:rPr>
      </w:pPr>
      <w:r w:rsidRPr="00AE164C">
        <w:rPr>
          <w:rFonts w:eastAsia="Calibri"/>
          <w:lang w:eastAsia="en-US"/>
        </w:rPr>
        <w:t>Переходить через улицу надо на перекрестках или в местах, где имеются знаки перехода, по пешеходным дорожкам и при зеленом сигнале светофора.</w:t>
      </w:r>
    </w:p>
    <w:p w:rsidR="00AE164C" w:rsidRPr="00AE164C" w:rsidRDefault="00AE164C" w:rsidP="00AE164C">
      <w:pPr>
        <w:numPr>
          <w:ilvl w:val="0"/>
          <w:numId w:val="5"/>
        </w:numPr>
        <w:shd w:val="clear" w:color="auto" w:fill="FFFFFF"/>
        <w:tabs>
          <w:tab w:val="left" w:pos="212"/>
        </w:tabs>
        <w:spacing w:before="247" w:line="269" w:lineRule="exact"/>
        <w:ind w:left="20" w:right="20"/>
        <w:rPr>
          <w:rFonts w:eastAsia="Calibri"/>
          <w:lang w:eastAsia="en-US"/>
        </w:rPr>
      </w:pPr>
      <w:r w:rsidRPr="00AE164C">
        <w:rPr>
          <w:rFonts w:eastAsia="Calibri"/>
          <w:lang w:eastAsia="en-US"/>
        </w:rPr>
        <w:t>Переходить через улицу надо не спеша, спокойным ровным шагом.</w:t>
      </w:r>
    </w:p>
    <w:p w:rsidR="00AE164C" w:rsidRPr="00AE164C" w:rsidRDefault="00AE164C" w:rsidP="00AE164C">
      <w:pPr>
        <w:numPr>
          <w:ilvl w:val="0"/>
          <w:numId w:val="5"/>
        </w:numPr>
        <w:shd w:val="clear" w:color="auto" w:fill="FFFFFF"/>
        <w:tabs>
          <w:tab w:val="left" w:pos="212"/>
        </w:tabs>
        <w:spacing w:before="247" w:line="269" w:lineRule="exact"/>
        <w:ind w:left="20" w:right="20"/>
        <w:rPr>
          <w:rFonts w:eastAsia="Calibri"/>
          <w:lang w:eastAsia="en-US"/>
        </w:rPr>
      </w:pPr>
      <w:r w:rsidRPr="00AE164C">
        <w:rPr>
          <w:rFonts w:eastAsia="Calibri"/>
          <w:lang w:eastAsia="en-US"/>
        </w:rPr>
        <w:t>Переходить через улицу надо напрямик (а не наискось), потому что это ближайший путь на противоположную сторону.</w:t>
      </w:r>
    </w:p>
    <w:p w:rsidR="00AE164C" w:rsidRPr="00AE164C" w:rsidRDefault="00AE164C" w:rsidP="00AE164C">
      <w:pPr>
        <w:numPr>
          <w:ilvl w:val="0"/>
          <w:numId w:val="5"/>
        </w:numPr>
        <w:shd w:val="clear" w:color="auto" w:fill="FFFFFF"/>
        <w:tabs>
          <w:tab w:val="left" w:pos="260"/>
        </w:tabs>
        <w:spacing w:before="236" w:line="274" w:lineRule="exact"/>
        <w:ind w:left="20" w:right="20"/>
        <w:jc w:val="both"/>
        <w:rPr>
          <w:rFonts w:eastAsia="Calibri"/>
          <w:lang w:eastAsia="en-US"/>
        </w:rPr>
      </w:pPr>
      <w:r w:rsidRPr="00AE164C">
        <w:rPr>
          <w:rFonts w:eastAsia="Calibri"/>
          <w:lang w:eastAsia="en-US"/>
        </w:rPr>
        <w:t xml:space="preserve">При переходе улицы на перекрестке надо обращать внимание не только на зеленый сигнал светофора, но и на приближающийся транспорт. Прежде чем </w:t>
      </w:r>
      <w:proofErr w:type="gramStart"/>
      <w:r w:rsidRPr="00AE164C">
        <w:rPr>
          <w:rFonts w:eastAsia="Calibri"/>
          <w:lang w:eastAsia="en-US"/>
        </w:rPr>
        <w:t>сойти с тротуара необходимо пропустить</w:t>
      </w:r>
      <w:proofErr w:type="gramEnd"/>
      <w:r w:rsidRPr="00AE164C">
        <w:rPr>
          <w:rFonts w:eastAsia="Calibri"/>
          <w:lang w:eastAsia="en-US"/>
        </w:rPr>
        <w:t xml:space="preserve"> машины.</w:t>
      </w:r>
    </w:p>
    <w:p w:rsidR="00AE164C" w:rsidRPr="00AE164C" w:rsidRDefault="00AE164C" w:rsidP="00AE164C">
      <w:pPr>
        <w:numPr>
          <w:ilvl w:val="0"/>
          <w:numId w:val="5"/>
        </w:numPr>
        <w:shd w:val="clear" w:color="auto" w:fill="FFFFFF"/>
        <w:tabs>
          <w:tab w:val="left" w:pos="231"/>
        </w:tabs>
        <w:spacing w:before="240" w:line="274" w:lineRule="exact"/>
        <w:ind w:left="20" w:right="20"/>
        <w:jc w:val="both"/>
        <w:rPr>
          <w:rFonts w:eastAsia="Calibri"/>
          <w:lang w:eastAsia="en-US"/>
        </w:rPr>
      </w:pPr>
      <w:r w:rsidRPr="00AE164C">
        <w:rPr>
          <w:rFonts w:eastAsia="Calibri"/>
          <w:lang w:eastAsia="en-US"/>
        </w:rPr>
        <w:lastRenderedPageBreak/>
        <w:t>В тех местах, где нет тротуара, надо ходить по левой стороне, навстречу транспорту, и при его приближении уступать ему место, отходя к краю дороги.</w:t>
      </w:r>
    </w:p>
    <w:p w:rsidR="00AE164C" w:rsidRPr="00AE164C" w:rsidRDefault="00046F82" w:rsidP="00AE164C">
      <w:pPr>
        <w:numPr>
          <w:ilvl w:val="0"/>
          <w:numId w:val="5"/>
        </w:numPr>
        <w:shd w:val="clear" w:color="auto" w:fill="FFFFFF"/>
        <w:tabs>
          <w:tab w:val="left" w:pos="241"/>
        </w:tabs>
        <w:spacing w:before="244" w:line="269" w:lineRule="exact"/>
        <w:ind w:left="20" w:right="20"/>
        <w:jc w:val="both"/>
        <w:rPr>
          <w:rFonts w:eastAsia="Calibri"/>
          <w:lang w:eastAsia="en-US"/>
        </w:rPr>
      </w:pPr>
      <w:r>
        <w:rPr>
          <w:rFonts w:eastAsia="Calibri"/>
          <w:lang w:eastAsia="en-US"/>
        </w:rPr>
        <w:t xml:space="preserve">Учителям </w:t>
      </w:r>
      <w:r w:rsidR="00AE164C" w:rsidRPr="00AE164C">
        <w:rPr>
          <w:rFonts w:eastAsia="Calibri"/>
          <w:lang w:eastAsia="en-US"/>
        </w:rPr>
        <w:t xml:space="preserve">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w:t>
      </w:r>
    </w:p>
    <w:p w:rsidR="00AE164C" w:rsidRPr="00AE164C" w:rsidRDefault="00AE164C" w:rsidP="00AE164C">
      <w:pPr>
        <w:numPr>
          <w:ilvl w:val="0"/>
          <w:numId w:val="5"/>
        </w:numPr>
        <w:shd w:val="clear" w:color="auto" w:fill="FFFFFF"/>
        <w:tabs>
          <w:tab w:val="left" w:pos="274"/>
        </w:tabs>
        <w:spacing w:before="236" w:line="274" w:lineRule="exact"/>
        <w:ind w:left="20" w:right="20"/>
        <w:jc w:val="both"/>
        <w:rPr>
          <w:rFonts w:eastAsia="Calibri"/>
          <w:lang w:eastAsia="en-US"/>
        </w:rPr>
      </w:pPr>
      <w:r w:rsidRPr="00AE164C">
        <w:rPr>
          <w:rFonts w:eastAsia="Calibri"/>
          <w:lang w:eastAsia="en-US"/>
        </w:rPr>
        <w:t>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w:t>
      </w:r>
    </w:p>
    <w:p w:rsidR="00AE164C" w:rsidRPr="00AE164C" w:rsidRDefault="00AE164C" w:rsidP="00AE164C">
      <w:pPr>
        <w:numPr>
          <w:ilvl w:val="0"/>
          <w:numId w:val="5"/>
        </w:numPr>
        <w:shd w:val="clear" w:color="auto" w:fill="FFFFFF"/>
        <w:tabs>
          <w:tab w:val="left" w:pos="270"/>
        </w:tabs>
        <w:spacing w:before="240" w:line="274" w:lineRule="exact"/>
        <w:ind w:left="20" w:right="20"/>
        <w:rPr>
          <w:rFonts w:eastAsia="Calibri"/>
          <w:lang w:eastAsia="en-US"/>
        </w:rPr>
      </w:pPr>
      <w:r w:rsidRPr="00AE164C">
        <w:rPr>
          <w:rFonts w:eastAsia="Calibri"/>
          <w:lang w:eastAsia="en-US"/>
        </w:rPr>
        <w:t>Каждый воспитатель должен хорошо знать правила дорожного движения, чтобы со знанием преподать  их детям.</w:t>
      </w:r>
    </w:p>
    <w:p w:rsidR="00AE164C" w:rsidRPr="00AE164C" w:rsidRDefault="00AE164C" w:rsidP="00AE164C">
      <w:pPr>
        <w:shd w:val="clear" w:color="auto" w:fill="FFFFFF"/>
        <w:tabs>
          <w:tab w:val="left" w:pos="270"/>
        </w:tabs>
        <w:spacing w:before="240" w:line="274" w:lineRule="exact"/>
        <w:ind w:right="20"/>
        <w:rPr>
          <w:rFonts w:eastAsia="Calibri"/>
          <w:lang w:eastAsia="en-US"/>
        </w:rPr>
      </w:pPr>
    </w:p>
    <w:p w:rsidR="00AE164C" w:rsidRPr="00AE164C" w:rsidRDefault="00AE164C" w:rsidP="00AE164C">
      <w:pPr>
        <w:shd w:val="clear" w:color="auto" w:fill="FFFFFF"/>
        <w:spacing w:line="278" w:lineRule="exact"/>
        <w:jc w:val="center"/>
        <w:outlineLvl w:val="1"/>
        <w:rPr>
          <w:rFonts w:eastAsia="Calibri"/>
          <w:b/>
          <w:bCs/>
          <w:lang w:eastAsia="en-US"/>
        </w:rPr>
      </w:pPr>
      <w:bookmarkStart w:id="6" w:name="bookmark8"/>
      <w:r w:rsidRPr="00AE164C">
        <w:rPr>
          <w:rFonts w:eastAsia="Calibri"/>
          <w:b/>
          <w:bCs/>
          <w:lang w:eastAsia="en-US"/>
        </w:rPr>
        <w:t>Выписки из Правил дорожного движения</w:t>
      </w:r>
    </w:p>
    <w:p w:rsidR="00AE164C" w:rsidRPr="00AE164C" w:rsidRDefault="00AE164C" w:rsidP="00AE164C">
      <w:pPr>
        <w:shd w:val="clear" w:color="auto" w:fill="FFFFFF"/>
        <w:spacing w:line="278" w:lineRule="exact"/>
        <w:jc w:val="center"/>
        <w:outlineLvl w:val="1"/>
        <w:rPr>
          <w:rFonts w:eastAsia="Calibri"/>
          <w:b/>
          <w:bCs/>
          <w:lang w:eastAsia="en-US"/>
        </w:rPr>
      </w:pPr>
      <w:r w:rsidRPr="00AE164C">
        <w:rPr>
          <w:rFonts w:eastAsia="Calibri"/>
          <w:b/>
          <w:bCs/>
          <w:lang w:eastAsia="en-US"/>
        </w:rPr>
        <w:t xml:space="preserve"> Российской Федерации</w:t>
      </w:r>
      <w:bookmarkEnd w:id="6"/>
    </w:p>
    <w:p w:rsidR="00AE164C" w:rsidRPr="00AE164C" w:rsidRDefault="00AE164C" w:rsidP="00AE164C">
      <w:pPr>
        <w:numPr>
          <w:ilvl w:val="1"/>
          <w:numId w:val="5"/>
        </w:numPr>
        <w:shd w:val="clear" w:color="auto" w:fill="FFFFFF"/>
        <w:tabs>
          <w:tab w:val="left" w:pos="231"/>
        </w:tabs>
        <w:spacing w:before="244" w:line="274" w:lineRule="exact"/>
        <w:ind w:left="20"/>
        <w:rPr>
          <w:rFonts w:eastAsia="Calibri"/>
          <w:lang w:eastAsia="en-US"/>
        </w:rPr>
      </w:pPr>
      <w:r w:rsidRPr="00AE164C">
        <w:rPr>
          <w:rFonts w:eastAsia="Calibri"/>
          <w:lang w:eastAsia="en-US"/>
        </w:rPr>
        <w:t>Обязанности пешеходов</w:t>
      </w:r>
    </w:p>
    <w:p w:rsidR="00AE164C" w:rsidRPr="00AE164C" w:rsidRDefault="00AE164C" w:rsidP="00AE164C">
      <w:pPr>
        <w:numPr>
          <w:ilvl w:val="2"/>
          <w:numId w:val="5"/>
        </w:numPr>
        <w:shd w:val="clear" w:color="auto" w:fill="FFFFFF"/>
        <w:tabs>
          <w:tab w:val="left" w:pos="428"/>
        </w:tabs>
        <w:spacing w:line="274" w:lineRule="exact"/>
        <w:ind w:left="20" w:right="20"/>
        <w:jc w:val="both"/>
        <w:rPr>
          <w:rFonts w:eastAsia="Calibri"/>
          <w:lang w:eastAsia="en-US"/>
        </w:rPr>
      </w:pPr>
      <w:r w:rsidRPr="00AE164C">
        <w:rPr>
          <w:rFonts w:eastAsia="Calibri"/>
          <w:lang w:eastAsia="en-US"/>
        </w:rPr>
        <w:t>Пешеходы должны двигаться по тротуарам или пешеходным дорожкам, а при их отсутствии - по обочинам. Пешеходы, перевозящие или переносящие громоздкие предметы, а также лица, передвигающиеся в инвалидных колясках без двигателя, могут двигаться по краю проезжей части, если их движение по тротуарам или обочинам создает помехи для других пешеходов.</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При отсутствии тротуаров, пешеходных дорожек или обочин, а также в случае невозможности двигаться по ним пешеходы могут двигаться по велосипедной дорожке или идти в один ряд по краю проезжей части (на дорогах с разделительной полосой - по внешнему краю проезжей части).</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При движении по краю проезжей части пешеходы должны идти навстречу движению транспортных средств. Лица, передвигающиеся в инвалидных колясках без двигателя, ведущие мотоцикл, мопед, велосипед, в этих случаях должны следовать по ходу движения транспортных средств.</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(в ред. Постановления Правительства РФ от 14.12.2005 № 767)</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 xml:space="preserve">При движении по обочинам или краю проезжей части в темное время суток или в условиях недостаточной видимости пешеходам рекомендуется иметь при себе предметы со </w:t>
      </w:r>
      <w:proofErr w:type="spellStart"/>
      <w:r w:rsidRPr="00AE164C">
        <w:rPr>
          <w:rFonts w:eastAsia="Calibri"/>
          <w:lang w:eastAsia="en-US"/>
        </w:rPr>
        <w:t>световозвращающими</w:t>
      </w:r>
      <w:proofErr w:type="spellEnd"/>
      <w:r w:rsidRPr="00AE164C">
        <w:rPr>
          <w:rFonts w:eastAsia="Calibri"/>
          <w:lang w:eastAsia="en-US"/>
        </w:rPr>
        <w:t xml:space="preserve"> элементами и обеспечивать видимость этих предметов водителями транспортных средств.</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(абзац введен Постановлением Правительства РФ от 14.12.2005 № 767)</w:t>
      </w:r>
    </w:p>
    <w:p w:rsidR="00AE164C" w:rsidRPr="00AE164C" w:rsidRDefault="00AE164C" w:rsidP="00AE164C">
      <w:pPr>
        <w:numPr>
          <w:ilvl w:val="0"/>
          <w:numId w:val="6"/>
        </w:numPr>
        <w:shd w:val="clear" w:color="auto" w:fill="FFFFFF"/>
        <w:tabs>
          <w:tab w:val="left" w:pos="433"/>
        </w:tabs>
        <w:spacing w:line="274" w:lineRule="exact"/>
        <w:ind w:right="20"/>
        <w:jc w:val="both"/>
        <w:rPr>
          <w:rFonts w:eastAsia="Calibri"/>
          <w:lang w:eastAsia="en-US"/>
        </w:rPr>
      </w:pPr>
      <w:r w:rsidRPr="00AE164C">
        <w:rPr>
          <w:rFonts w:eastAsia="Calibri"/>
          <w:lang w:eastAsia="en-US"/>
        </w:rPr>
        <w:t>Движение организованных пеших колонн по проезжей части разрешается только по направлению движения транспортных средств по правой стороне не более чем по четыре человека в ряд. Спереди и сзади колонны с левой стороны должны находиться сопровождающие с красными флажками, а в темное время суток и в условиях недостаточной видимости - с включенными фонарями: спереди - белого цвета, сзади - красного.</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Группы детей разрешается водить только по тротуарам и пешеходным дорожкам, а при их отсутствии - и по обочинам, но лишь в светлое время суток и только в сопровождении взрослых.</w:t>
      </w:r>
    </w:p>
    <w:p w:rsidR="009375DC" w:rsidRDefault="00AE164C" w:rsidP="009375DC">
      <w:pPr>
        <w:numPr>
          <w:ilvl w:val="1"/>
          <w:numId w:val="6"/>
        </w:numPr>
        <w:shd w:val="clear" w:color="auto" w:fill="FFFFFF"/>
        <w:tabs>
          <w:tab w:val="left" w:pos="260"/>
        </w:tabs>
        <w:spacing w:line="274" w:lineRule="exact"/>
        <w:ind w:right="2100"/>
        <w:rPr>
          <w:rFonts w:eastAsia="Calibri"/>
          <w:lang w:eastAsia="en-US"/>
        </w:rPr>
      </w:pPr>
      <w:r w:rsidRPr="00AE164C">
        <w:rPr>
          <w:rFonts w:eastAsia="Calibri"/>
          <w:lang w:eastAsia="en-US"/>
        </w:rPr>
        <w:t xml:space="preserve">Обязанности пассажиров </w:t>
      </w:r>
    </w:p>
    <w:p w:rsidR="00AE164C" w:rsidRPr="009375DC" w:rsidRDefault="00AE164C" w:rsidP="009375DC">
      <w:pPr>
        <w:shd w:val="clear" w:color="auto" w:fill="FFFFFF"/>
        <w:tabs>
          <w:tab w:val="left" w:pos="260"/>
        </w:tabs>
        <w:spacing w:line="274" w:lineRule="exact"/>
        <w:ind w:right="2100"/>
        <w:rPr>
          <w:rFonts w:eastAsia="Calibri"/>
          <w:lang w:eastAsia="en-US"/>
        </w:rPr>
      </w:pPr>
      <w:r w:rsidRPr="009375DC">
        <w:rPr>
          <w:rFonts w:eastAsia="Calibri"/>
          <w:lang w:eastAsia="en-US"/>
        </w:rPr>
        <w:t>2.1. Пассажиры обязаны:</w:t>
      </w:r>
    </w:p>
    <w:p w:rsidR="00AE164C" w:rsidRPr="00AE164C" w:rsidRDefault="00AE164C" w:rsidP="00AE164C">
      <w:pPr>
        <w:numPr>
          <w:ilvl w:val="0"/>
          <w:numId w:val="7"/>
        </w:numPr>
        <w:shd w:val="clear" w:color="auto" w:fill="FFFFFF"/>
        <w:tabs>
          <w:tab w:val="left" w:pos="212"/>
        </w:tabs>
        <w:spacing w:line="274" w:lineRule="exact"/>
        <w:ind w:right="20"/>
        <w:jc w:val="both"/>
        <w:rPr>
          <w:rFonts w:eastAsia="Calibri"/>
          <w:lang w:eastAsia="en-US"/>
        </w:rPr>
      </w:pPr>
      <w:r w:rsidRPr="00AE164C">
        <w:rPr>
          <w:rFonts w:eastAsia="Calibri"/>
          <w:lang w:eastAsia="en-US"/>
        </w:rPr>
        <w:t>при поездке на транспортном средстве, оборудованном ремнями безопасности, быть пристегнутым ими, а при поездке на мотоцикле - быть в застегнутом мотошлеме;</w:t>
      </w:r>
    </w:p>
    <w:p w:rsidR="00AE164C" w:rsidRPr="00AE164C" w:rsidRDefault="00AE164C" w:rsidP="00AE164C">
      <w:pPr>
        <w:numPr>
          <w:ilvl w:val="0"/>
          <w:numId w:val="7"/>
        </w:numPr>
        <w:shd w:val="clear" w:color="auto" w:fill="FFFFFF"/>
        <w:tabs>
          <w:tab w:val="left" w:pos="226"/>
        </w:tabs>
        <w:spacing w:line="274" w:lineRule="exact"/>
        <w:ind w:right="20"/>
        <w:jc w:val="both"/>
        <w:rPr>
          <w:rFonts w:eastAsia="Calibri"/>
          <w:lang w:eastAsia="en-US"/>
        </w:rPr>
      </w:pPr>
      <w:r w:rsidRPr="00AE164C">
        <w:rPr>
          <w:rFonts w:eastAsia="Calibri"/>
          <w:lang w:eastAsia="en-US"/>
        </w:rPr>
        <w:t>посадку и высадку производить со стороны тротуара или обочины и только после полной остановки транспортного средства.</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Если посадка и высадка невозможна со стороны тротуара или обочины, она может осуществляться со стороны проезжей части при усло</w:t>
      </w:r>
      <w:r w:rsidR="000D5D34">
        <w:rPr>
          <w:rFonts w:eastAsia="Calibri"/>
          <w:lang w:eastAsia="en-US"/>
        </w:rPr>
        <w:t>вии, что это будет безопасно и н</w:t>
      </w:r>
      <w:r w:rsidRPr="00AE164C">
        <w:rPr>
          <w:rFonts w:eastAsia="Calibri"/>
          <w:lang w:eastAsia="en-US"/>
        </w:rPr>
        <w:t>е создаст помех другим участникам движения.</w:t>
      </w:r>
    </w:p>
    <w:p w:rsidR="00AE164C" w:rsidRPr="00AE164C" w:rsidRDefault="00AE164C" w:rsidP="00AE164C">
      <w:pPr>
        <w:numPr>
          <w:ilvl w:val="1"/>
          <w:numId w:val="7"/>
        </w:numPr>
        <w:shd w:val="clear" w:color="auto" w:fill="FFFFFF"/>
        <w:tabs>
          <w:tab w:val="left" w:pos="255"/>
        </w:tabs>
        <w:spacing w:line="274" w:lineRule="exact"/>
        <w:rPr>
          <w:rFonts w:eastAsia="Calibri"/>
          <w:lang w:eastAsia="en-US"/>
        </w:rPr>
      </w:pPr>
      <w:r w:rsidRPr="00AE164C">
        <w:rPr>
          <w:rFonts w:eastAsia="Calibri"/>
          <w:lang w:eastAsia="en-US"/>
        </w:rPr>
        <w:t>Общие обязанности водителей</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lastRenderedPageBreak/>
        <w:t xml:space="preserve">3.1. При движении на транспортном средстве, оборудованном ремнями безопасности, быть пристегнутым и не перевозить пассажиров, не пристегнутых ремнями (допускается не пристегиваться ремнями обучающему вождению, когда транспортным средством управляет </w:t>
      </w:r>
      <w:proofErr w:type="gramStart"/>
      <w:r w:rsidRPr="00AE164C">
        <w:rPr>
          <w:rFonts w:eastAsia="Calibri"/>
          <w:lang w:eastAsia="en-US"/>
        </w:rPr>
        <w:t>обучаемый</w:t>
      </w:r>
      <w:proofErr w:type="gramEnd"/>
      <w:r w:rsidRPr="00AE164C">
        <w:rPr>
          <w:rFonts w:eastAsia="Calibri"/>
          <w:lang w:eastAsia="en-US"/>
        </w:rPr>
        <w:t xml:space="preserve">, а в населенных пунктах, кроме того, водителям и пассажирам автомобилей оперативных служб, имеющих специальные </w:t>
      </w:r>
      <w:proofErr w:type="spellStart"/>
      <w:r w:rsidRPr="00AE164C">
        <w:rPr>
          <w:rFonts w:eastAsia="Calibri"/>
          <w:lang w:eastAsia="en-US"/>
        </w:rPr>
        <w:t>цветографические</w:t>
      </w:r>
      <w:proofErr w:type="spellEnd"/>
      <w:r w:rsidRPr="00AE164C">
        <w:rPr>
          <w:rFonts w:eastAsia="Calibri"/>
          <w:lang w:eastAsia="en-US"/>
        </w:rPr>
        <w:t xml:space="preserve"> схемы, нанесенные на наружные поверхности). При управлении мотоциклом быть в застегнутом мотошлеме и не перевозить пассажиров без застегнутого мотошлема.</w:t>
      </w:r>
    </w:p>
    <w:p w:rsidR="00AE164C" w:rsidRPr="00AE164C" w:rsidRDefault="00AE164C" w:rsidP="00AE164C">
      <w:pPr>
        <w:numPr>
          <w:ilvl w:val="1"/>
          <w:numId w:val="7"/>
        </w:numPr>
        <w:shd w:val="clear" w:color="auto" w:fill="FFFFFF"/>
        <w:tabs>
          <w:tab w:val="left" w:pos="260"/>
        </w:tabs>
        <w:spacing w:line="274" w:lineRule="exact"/>
        <w:rPr>
          <w:rFonts w:eastAsia="Calibri"/>
          <w:lang w:eastAsia="en-US"/>
        </w:rPr>
      </w:pPr>
      <w:r w:rsidRPr="00AE164C">
        <w:rPr>
          <w:rFonts w:eastAsia="Calibri"/>
          <w:lang w:eastAsia="en-US"/>
        </w:rPr>
        <w:t>Учебная езда</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 xml:space="preserve">4.1. </w:t>
      </w:r>
      <w:proofErr w:type="gramStart"/>
      <w:r w:rsidRPr="00AE164C">
        <w:rPr>
          <w:rFonts w:eastAsia="Calibri"/>
          <w:lang w:eastAsia="en-US"/>
        </w:rPr>
        <w:t>Обучаемому</w:t>
      </w:r>
      <w:proofErr w:type="gramEnd"/>
      <w:r w:rsidRPr="00AE164C">
        <w:rPr>
          <w:rFonts w:eastAsia="Calibri"/>
          <w:lang w:eastAsia="en-US"/>
        </w:rPr>
        <w:t xml:space="preserve"> на автомобиле должно быть не менее 16 лет, а на мотоцикле - не менее 14 лет.</w:t>
      </w:r>
    </w:p>
    <w:p w:rsidR="00AE164C" w:rsidRPr="00AE164C" w:rsidRDefault="00AE164C" w:rsidP="00AE164C">
      <w:pPr>
        <w:numPr>
          <w:ilvl w:val="2"/>
          <w:numId w:val="7"/>
        </w:numPr>
        <w:shd w:val="clear" w:color="auto" w:fill="FFFFFF"/>
        <w:tabs>
          <w:tab w:val="left" w:pos="250"/>
          <w:tab w:val="left" w:pos="423"/>
        </w:tabs>
        <w:spacing w:line="274" w:lineRule="exact"/>
        <w:ind w:right="20"/>
        <w:rPr>
          <w:rFonts w:eastAsia="Calibri"/>
          <w:lang w:eastAsia="en-US"/>
        </w:rPr>
      </w:pPr>
      <w:r w:rsidRPr="00AE164C">
        <w:rPr>
          <w:rFonts w:eastAsia="Calibri"/>
          <w:lang w:eastAsia="en-US"/>
        </w:rPr>
        <w:t>Перевозка людей</w:t>
      </w:r>
      <w:r>
        <w:rPr>
          <w:rFonts w:eastAsia="Calibri"/>
          <w:lang w:eastAsia="en-US"/>
        </w:rPr>
        <w:t xml:space="preserve">. </w:t>
      </w:r>
      <w:r w:rsidRPr="00AE164C">
        <w:rPr>
          <w:rFonts w:eastAsia="Calibri"/>
          <w:lang w:eastAsia="en-US"/>
        </w:rPr>
        <w:t>Перевозка людей в кузове грузового автомобиля с бортовой платформой разрешается, если он оборудован в соответствии с Основными положениями, при этом перевозка детей допускается только в исключительных случаях.</w:t>
      </w:r>
    </w:p>
    <w:p w:rsidR="00AE164C" w:rsidRPr="00AE164C" w:rsidRDefault="00AE164C" w:rsidP="00AE164C">
      <w:pPr>
        <w:numPr>
          <w:ilvl w:val="2"/>
          <w:numId w:val="7"/>
        </w:numPr>
        <w:shd w:val="clear" w:color="auto" w:fill="FFFFFF"/>
        <w:tabs>
          <w:tab w:val="left" w:pos="462"/>
        </w:tabs>
        <w:spacing w:line="274" w:lineRule="exact"/>
        <w:ind w:right="20"/>
        <w:jc w:val="both"/>
        <w:rPr>
          <w:rFonts w:eastAsia="Calibri"/>
          <w:lang w:eastAsia="en-US"/>
        </w:rPr>
      </w:pPr>
      <w:r w:rsidRPr="00AE164C">
        <w:rPr>
          <w:rFonts w:eastAsia="Calibri"/>
          <w:lang w:eastAsia="en-US"/>
        </w:rPr>
        <w:t>Организованная перевозка группы детей должна осуществляться в соответствии со специальными правилами в автобусе или грузовом автомобиле с кузовом-фургоном, имеющих опознавательные знаки «Перевозка детей». При этом с детьми должен находиться взрослый сопровождающий.</w:t>
      </w:r>
    </w:p>
    <w:p w:rsidR="00AE164C" w:rsidRPr="00AE164C" w:rsidRDefault="00AE164C" w:rsidP="00AE164C">
      <w:pPr>
        <w:numPr>
          <w:ilvl w:val="2"/>
          <w:numId w:val="7"/>
        </w:numPr>
        <w:shd w:val="clear" w:color="auto" w:fill="FFFFFF"/>
        <w:tabs>
          <w:tab w:val="left" w:pos="418"/>
        </w:tabs>
        <w:spacing w:line="274" w:lineRule="exact"/>
        <w:ind w:right="20"/>
        <w:jc w:val="both"/>
        <w:rPr>
          <w:rFonts w:eastAsia="Calibri"/>
          <w:lang w:eastAsia="en-US"/>
        </w:rPr>
      </w:pPr>
      <w:r w:rsidRPr="00AE164C">
        <w:rPr>
          <w:rFonts w:eastAsia="Calibri"/>
          <w:lang w:eastAsia="en-US"/>
        </w:rPr>
        <w:t>Перевозка детей допускается при условии обеспечения их безопасности с учетом особенностей конструкции транспортного средства.</w:t>
      </w:r>
    </w:p>
    <w:p w:rsidR="00AE164C" w:rsidRPr="00AE164C" w:rsidRDefault="00AE164C" w:rsidP="00AE164C">
      <w:pPr>
        <w:shd w:val="clear" w:color="auto" w:fill="FFFFFF"/>
        <w:spacing w:line="274" w:lineRule="exact"/>
        <w:ind w:left="20" w:right="20"/>
        <w:jc w:val="both"/>
        <w:rPr>
          <w:rFonts w:eastAsia="Calibri"/>
          <w:lang w:eastAsia="en-US"/>
        </w:rPr>
      </w:pPr>
      <w:proofErr w:type="gramStart"/>
      <w:r w:rsidRPr="00AE164C">
        <w:rPr>
          <w:rFonts w:eastAsia="Calibri"/>
          <w:lang w:eastAsia="en-US"/>
        </w:rPr>
        <w:t>Перевозка детей до 12-летнего возраста в транспортных средствах, оборудованных ремнями безопасности, должна осуществляться с использованием специальных детских удерживающих устройств, соответствующих весу и росту ребенка, или иных средств, позволяющих пристегнуть ребенка с помощью ремней безопасности, предусмотренных конструкцией транспортного средства, а на переднем сиденье легкового автомобиля - только с использованием специальных детских удерживающих устройств.</w:t>
      </w:r>
      <w:proofErr w:type="gramEnd"/>
      <w:r w:rsidRPr="00AE164C">
        <w:rPr>
          <w:rFonts w:eastAsia="Calibri"/>
          <w:lang w:eastAsia="en-US"/>
        </w:rPr>
        <w:t xml:space="preserve"> Запрещается перевозить детей до 12-летнего возраста на заднем сиденье мотоцикла. 6. Дополнительные требования к движению велосипедов, мопедов, гужевых повозок, а также прогону животных</w:t>
      </w:r>
    </w:p>
    <w:p w:rsidR="00AE164C" w:rsidRPr="00AE164C" w:rsidRDefault="00AE164C" w:rsidP="00AE164C">
      <w:pPr>
        <w:shd w:val="clear" w:color="auto" w:fill="FFFFFF"/>
        <w:spacing w:line="274" w:lineRule="exact"/>
        <w:ind w:left="20" w:right="2780"/>
        <w:rPr>
          <w:rFonts w:eastAsia="Calibri"/>
          <w:lang w:eastAsia="en-US"/>
        </w:rPr>
      </w:pPr>
      <w:r w:rsidRPr="00AE164C">
        <w:rPr>
          <w:rFonts w:eastAsia="Calibri"/>
          <w:lang w:eastAsia="en-US"/>
        </w:rPr>
        <w:t>6.1. Водителям велосипеда и мопеда запрещается: ездить, не держась за руль хотя бы одной рукой;</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перевозить пассажиров, кроме ребенка в возрасте до 7 лет на дополнительном сиденье, оборудованном надежными подножками;</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перевозить груз, который выступает более чем на 0,5 м по длине или ширине за габариты, или груз, мешающий управлению;</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двигаться по дороге при наличии рядом велосипедной дорожки;</w:t>
      </w:r>
    </w:p>
    <w:p w:rsidR="00AE164C" w:rsidRPr="00AE164C" w:rsidRDefault="00AE164C" w:rsidP="00AE164C">
      <w:pPr>
        <w:shd w:val="clear" w:color="auto" w:fill="FFFFFF"/>
        <w:spacing w:line="274" w:lineRule="exact"/>
        <w:ind w:left="20" w:right="20"/>
        <w:rPr>
          <w:rFonts w:eastAsia="Calibri"/>
          <w:lang w:eastAsia="en-US"/>
        </w:rPr>
      </w:pPr>
      <w:r w:rsidRPr="00AE164C">
        <w:rPr>
          <w:rFonts w:eastAsia="Calibri"/>
          <w:lang w:eastAsia="en-US"/>
        </w:rPr>
        <w:t>поворачивать налево или разворачиваться на дорогах с трамвайным движением и на дорогах, имеющих более одной полосы для движения в данном направлении. Запрещается буксировка велосипедов и мопедов, а также велосипедами и мопедами, кроме буксировки прицепа, предназначенного для эксплуатации с велосипедом или мопедом.</w:t>
      </w:r>
    </w:p>
    <w:p w:rsidR="00AE164C" w:rsidRPr="00044B6A" w:rsidRDefault="00AE164C" w:rsidP="00044B6A">
      <w:pPr>
        <w:shd w:val="clear" w:color="auto" w:fill="FFFFFF"/>
        <w:spacing w:line="274" w:lineRule="exact"/>
        <w:ind w:left="20" w:right="20"/>
        <w:jc w:val="right"/>
        <w:rPr>
          <w:rFonts w:eastAsia="Calibri"/>
          <w:b/>
          <w:lang w:eastAsia="en-US"/>
        </w:rPr>
      </w:pPr>
      <w:r w:rsidRPr="00AE164C">
        <w:rPr>
          <w:rFonts w:eastAsia="Calibri"/>
          <w:b/>
          <w:lang w:eastAsia="en-US"/>
        </w:rPr>
        <w:t xml:space="preserve">                                                                 </w:t>
      </w:r>
      <w:r w:rsidR="00044B6A">
        <w:rPr>
          <w:rFonts w:eastAsia="Calibri"/>
          <w:b/>
          <w:lang w:eastAsia="en-US"/>
        </w:rPr>
        <w:t xml:space="preserve">                               </w:t>
      </w:r>
    </w:p>
    <w:p w:rsidR="00AE164C" w:rsidRPr="00AE164C" w:rsidRDefault="00AE164C" w:rsidP="00AE164C">
      <w:pPr>
        <w:shd w:val="clear" w:color="auto" w:fill="FFFFFF"/>
        <w:spacing w:line="278" w:lineRule="exact"/>
        <w:ind w:left="20"/>
        <w:jc w:val="center"/>
        <w:rPr>
          <w:rFonts w:eastAsia="Calibri"/>
          <w:shd w:val="clear" w:color="auto" w:fill="FFFFFF"/>
          <w:lang w:eastAsia="en-US"/>
        </w:rPr>
      </w:pPr>
      <w:r w:rsidRPr="00AE164C">
        <w:rPr>
          <w:rFonts w:eastAsia="Calibri"/>
          <w:shd w:val="clear" w:color="auto" w:fill="FFFFFF"/>
          <w:lang w:eastAsia="en-US"/>
        </w:rPr>
        <w:t>Консультация для родителей на тему:</w:t>
      </w:r>
    </w:p>
    <w:p w:rsidR="00AE164C" w:rsidRPr="00AE164C" w:rsidRDefault="00AE164C" w:rsidP="00AE164C">
      <w:pPr>
        <w:shd w:val="clear" w:color="auto" w:fill="FFFFFF"/>
        <w:spacing w:line="278" w:lineRule="exact"/>
        <w:ind w:left="20"/>
        <w:jc w:val="center"/>
        <w:rPr>
          <w:rFonts w:eastAsia="Calibri"/>
          <w:b/>
          <w:bCs/>
          <w:lang w:eastAsia="en-US"/>
        </w:rPr>
      </w:pPr>
      <w:r w:rsidRPr="00AE164C">
        <w:rPr>
          <w:rFonts w:eastAsia="Calibri"/>
          <w:b/>
          <w:bCs/>
          <w:lang w:eastAsia="en-US"/>
        </w:rPr>
        <w:t>«Причины детского дорожно-транспортного травматизма»</w:t>
      </w:r>
    </w:p>
    <w:p w:rsidR="00AE164C" w:rsidRPr="00AE164C" w:rsidRDefault="00AE164C" w:rsidP="00AE164C">
      <w:pPr>
        <w:shd w:val="clear" w:color="auto" w:fill="FFFFFF"/>
        <w:spacing w:before="244" w:line="274" w:lineRule="exact"/>
        <w:ind w:left="20"/>
        <w:rPr>
          <w:rFonts w:eastAsia="Calibri"/>
          <w:b/>
          <w:bCs/>
          <w:lang w:eastAsia="en-US"/>
        </w:rPr>
      </w:pPr>
      <w:r w:rsidRPr="00AE164C">
        <w:rPr>
          <w:rFonts w:eastAsia="Calibri"/>
          <w:b/>
          <w:bCs/>
          <w:lang w:eastAsia="en-US"/>
        </w:rPr>
        <w:t>Причины детского дорожно-транспортного травматизма</w:t>
      </w:r>
    </w:p>
    <w:p w:rsidR="00AE164C" w:rsidRPr="00AE164C" w:rsidRDefault="00AE164C" w:rsidP="00AE164C">
      <w:pPr>
        <w:shd w:val="clear" w:color="auto" w:fill="FFFFFF"/>
        <w:spacing w:line="274" w:lineRule="exact"/>
        <w:ind w:left="20" w:right="1660"/>
        <w:rPr>
          <w:rFonts w:eastAsia="Calibri"/>
          <w:lang w:eastAsia="en-US"/>
        </w:rPr>
      </w:pPr>
      <w:r w:rsidRPr="00AE164C">
        <w:rPr>
          <w:rFonts w:eastAsia="Calibri"/>
          <w:lang w:eastAsia="en-US"/>
        </w:rPr>
        <w:t>Неумение наблюдать. Невнимательность.</w:t>
      </w:r>
    </w:p>
    <w:p w:rsidR="00AE164C" w:rsidRPr="00AE164C" w:rsidRDefault="00AE164C" w:rsidP="00AE164C">
      <w:pPr>
        <w:shd w:val="clear" w:color="auto" w:fill="FFFFFF"/>
        <w:spacing w:line="274" w:lineRule="exact"/>
        <w:ind w:left="20" w:right="1660"/>
        <w:rPr>
          <w:rFonts w:eastAsia="Calibri"/>
          <w:lang w:eastAsia="en-US"/>
        </w:rPr>
      </w:pPr>
      <w:r w:rsidRPr="00AE164C">
        <w:rPr>
          <w:rFonts w:eastAsia="Calibri"/>
          <w:lang w:eastAsia="en-US"/>
        </w:rPr>
        <w:t>Недостаточный надзор взрослых за поведением детей.</w:t>
      </w:r>
    </w:p>
    <w:p w:rsidR="00AE164C" w:rsidRPr="00AE164C" w:rsidRDefault="00AE164C" w:rsidP="00AE164C">
      <w:pPr>
        <w:shd w:val="clear" w:color="auto" w:fill="FFFFFF"/>
        <w:spacing w:line="274" w:lineRule="exact"/>
        <w:ind w:left="20" w:right="1660"/>
        <w:rPr>
          <w:rFonts w:eastAsia="Calibri"/>
          <w:lang w:eastAsia="en-US"/>
        </w:rPr>
      </w:pPr>
      <w:r w:rsidRPr="00AE164C">
        <w:rPr>
          <w:rFonts w:eastAsia="Calibri"/>
          <w:lang w:eastAsia="en-US"/>
        </w:rPr>
        <w:t xml:space="preserve"> Рекомендации по обучению детей ПДД. </w:t>
      </w:r>
    </w:p>
    <w:p w:rsidR="00AE164C" w:rsidRPr="00AE164C" w:rsidRDefault="00AE164C" w:rsidP="00AE164C">
      <w:pPr>
        <w:shd w:val="clear" w:color="auto" w:fill="FFFFFF"/>
        <w:spacing w:line="274" w:lineRule="exact"/>
        <w:ind w:left="20" w:right="1660"/>
        <w:rPr>
          <w:rFonts w:eastAsia="Calibri"/>
          <w:lang w:eastAsia="en-US"/>
        </w:rPr>
      </w:pPr>
      <w:r w:rsidRPr="00AE164C">
        <w:rPr>
          <w:rFonts w:eastAsia="Calibri"/>
          <w:b/>
          <w:bCs/>
          <w:shd w:val="clear" w:color="auto" w:fill="FFFFFF"/>
          <w:lang w:eastAsia="en-US"/>
        </w:rPr>
        <w:t>При выходе из дома</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t>Если у подъезда дома возможно движение, сразу обратите внимание ребенка, нет ли приближающегося транспорта. Если у подъезда стоят транспортные средства или растут деревья, приостановите свое движение и оглядитесь - нет ли опасности. При движении по тротуару. Придерживайтесь правой стороны.</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Взрослый должен находиться со стороны проезжей части.</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lastRenderedPageBreak/>
        <w:t>Если тротуар находится рядом с дорогой, родители должны держать ребенка за руку. Приучите ребенка, идя по тротуару, внимательно наблюдать за выездом машин со двора. Не приучайте детей выходить на проезжую часть, коляски и санки везите только по тротуару.</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Готовясь перейти дорогу</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Остановитесь, осмотрите проезжую часть.</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Развивайте у ребенка наблюдательность за дорогой.</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Подчеркивайте свои движения: поворот головы для осмотра дороги. Остановку для осмотра дороги, остановку для пропуска автомобилей.</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Учите ребенка всматриваться вдаль, различать приближающиеся машины.</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Не стойте с ребенком на краю тротуара.</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t>Обратите внимание ребенка на транспортное средство, готовящееся к повороту, расскажите о сигналах указателей поворота у машин.</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t>Покажите, как транспортное средство останавливается у перехода, как оно движется по инерции.</w:t>
      </w:r>
    </w:p>
    <w:p w:rsidR="00AE164C" w:rsidRPr="00AE164C" w:rsidRDefault="00AE164C" w:rsidP="00AE164C">
      <w:pPr>
        <w:shd w:val="clear" w:color="auto" w:fill="FFFFFF"/>
        <w:spacing w:line="274" w:lineRule="exact"/>
        <w:ind w:left="20"/>
        <w:rPr>
          <w:rFonts w:eastAsia="Calibri"/>
          <w:b/>
          <w:bCs/>
          <w:lang w:eastAsia="en-US"/>
        </w:rPr>
      </w:pPr>
      <w:r w:rsidRPr="00AE164C">
        <w:rPr>
          <w:rFonts w:eastAsia="Calibri"/>
          <w:b/>
          <w:bCs/>
          <w:lang w:eastAsia="en-US"/>
        </w:rPr>
        <w:t>При переходе проезжей части</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t>Переходите дорогу только по пешеходному переходу или на перекрестке. Идите только на зеленый сигнал светофора, даже если нет машин. Выходя на проезжую часть, прекращайте разговоры. Не спешите, не бегите, переходите дорогу размеренно.</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t>Не переходите улицу под углом, объясните ребенку, что так хуже видно дорогу. Не выходите на проезжую часть с ребенком из-за транспорта или кустов, не осмотрев предварительно улицу.</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t>Не торопитесь перейти дорогу, если на другой стороне вы увидели друзей, нужный автобус, приучите ребенка, что это опасно.</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t>При переходе по нерегулируемому перекрестку учите ребенка внимательно следить за началом движения транспорта. Объясните ребенку, что даже на дороге, где мало машин, переходить надо осторожно, так как машина может выехать со двора, из переулка. При посадке и высадке из транспорта</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t>Выходите первыми, впереди ребенка, иначе ребенок может упасть, выбежать на проезжую часть.</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Подходите для посадки к двери только после полной остановки.</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Не садитесь в транспорт в последний момент (может прищемить дверями).</w:t>
      </w:r>
    </w:p>
    <w:p w:rsidR="00AE164C" w:rsidRPr="00AE164C" w:rsidRDefault="00AE164C" w:rsidP="00AE164C">
      <w:pPr>
        <w:shd w:val="clear" w:color="auto" w:fill="FFFFFF"/>
        <w:spacing w:line="274" w:lineRule="exact"/>
        <w:ind w:left="20"/>
        <w:rPr>
          <w:rFonts w:eastAsia="Calibri"/>
          <w:lang w:eastAsia="en-US"/>
        </w:rPr>
      </w:pPr>
      <w:proofErr w:type="gramStart"/>
      <w:r w:rsidRPr="00AE164C">
        <w:rPr>
          <w:rFonts w:eastAsia="Calibri"/>
          <w:lang w:eastAsia="en-US"/>
        </w:rPr>
        <w:t>Приучите ребенка быть внимательным в зоне остановки - это опасное место (плохой</w:t>
      </w:r>
      <w:proofErr w:type="gramEnd"/>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обзор дороги, пассажиры могут вытолкнуть ребенка на дорогу).</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При ожидании транспорта</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t xml:space="preserve">Стойте только на посадочных площадках, на тротуаре или обочине. </w:t>
      </w:r>
    </w:p>
    <w:p w:rsidR="00AE164C" w:rsidRPr="00AE164C" w:rsidRDefault="00AE164C" w:rsidP="00AE164C">
      <w:pPr>
        <w:shd w:val="clear" w:color="auto" w:fill="FFFFFF"/>
        <w:spacing w:line="274" w:lineRule="exact"/>
        <w:ind w:left="20" w:right="40"/>
        <w:rPr>
          <w:rFonts w:eastAsia="Calibri"/>
          <w:lang w:eastAsia="en-US"/>
        </w:rPr>
      </w:pPr>
      <w:r w:rsidRPr="00AE164C">
        <w:rPr>
          <w:rFonts w:eastAsia="Calibri"/>
          <w:lang w:eastAsia="en-US"/>
        </w:rPr>
        <w:t>Рекомендации по формированию навыков поведения на улицах.</w:t>
      </w:r>
    </w:p>
    <w:p w:rsidR="00AE164C" w:rsidRPr="00AE164C" w:rsidRDefault="00AE164C" w:rsidP="00044B6A">
      <w:pPr>
        <w:shd w:val="clear" w:color="auto" w:fill="FFFFFF"/>
        <w:spacing w:line="274" w:lineRule="exact"/>
        <w:ind w:left="20" w:right="40"/>
        <w:rPr>
          <w:rFonts w:eastAsia="Calibri"/>
          <w:lang w:eastAsia="en-US"/>
        </w:rPr>
      </w:pPr>
      <w:r w:rsidRPr="00AE164C">
        <w:rPr>
          <w:rFonts w:eastAsia="Calibri"/>
          <w:lang w:eastAsia="en-US"/>
        </w:rPr>
        <w:t>Навык переключения на улицу: подходя к дороге, остановитесь, осмотрите улицу в обоих направлениях.</w:t>
      </w:r>
      <w:r w:rsidR="00044B6A">
        <w:rPr>
          <w:rFonts w:eastAsia="Calibri"/>
          <w:lang w:eastAsia="en-US"/>
        </w:rPr>
        <w:t xml:space="preserve"> </w:t>
      </w:r>
      <w:r w:rsidRPr="00AE164C">
        <w:rPr>
          <w:rFonts w:eastAsia="Calibri"/>
          <w:lang w:eastAsia="en-US"/>
        </w:rPr>
        <w:t>Навык спокойного, уверенного поведения на улице: уходя из дома, не опаздывайте, выходите заблаговременно, чтобы при спокойной ходьбе иметь запас времени. Навык переключения на самоконтроль: умение следить за своим поведением формируется ежедневно под руководством родителей.</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Навык предвидения опасности: ребенок должен видеть своими глазами, что за разными предметами на улице часто скрывается опасность.</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Важно чтобы родители были примером для детей в соблюдении правил дорожного движения.</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Не спешите, переходите дорогу размеренным шагом.</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Выходя на проезжую часть дороги, прекратите разговаривать - ребёнок должен привыкнуть, что при переходе дороги нужно сосредоточиться. Не переходите дорогу на красный или жёлтый сигнал светофора.</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Переходите дорогу только в местах, обозначенных дорожным знаком «Пешеходный переход».</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Из автобуса, троллейбуса, трамвая, такси выходите первыми. В противном случае ребёнок может упасть или побежать на проезжую часть дороги.</w:t>
      </w:r>
    </w:p>
    <w:p w:rsidR="00AE164C" w:rsidRDefault="00AE164C" w:rsidP="00AE164C">
      <w:pPr>
        <w:shd w:val="clear" w:color="auto" w:fill="FFFFFF"/>
        <w:spacing w:line="274" w:lineRule="exact"/>
        <w:ind w:left="20"/>
        <w:rPr>
          <w:rFonts w:eastAsia="Calibri"/>
          <w:lang w:eastAsia="en-US"/>
        </w:rPr>
      </w:pPr>
      <w:r w:rsidRPr="00AE164C">
        <w:rPr>
          <w:rFonts w:eastAsia="Calibri"/>
          <w:lang w:eastAsia="en-US"/>
        </w:rPr>
        <w:t>Не выходите с ребёнком из-за машины, кустов, не осмотрев предварительно дороги, - это типичная ошибка, и нельзя допускать, чтобы дети её повторяли.</w:t>
      </w:r>
    </w:p>
    <w:p w:rsidR="00AE164C" w:rsidRDefault="00AE164C" w:rsidP="00AE164C">
      <w:pPr>
        <w:shd w:val="clear" w:color="auto" w:fill="FFFFFF"/>
        <w:spacing w:line="274" w:lineRule="exact"/>
        <w:ind w:left="20"/>
        <w:rPr>
          <w:rFonts w:eastAsia="Calibri"/>
          <w:lang w:eastAsia="en-US"/>
        </w:rPr>
      </w:pPr>
    </w:p>
    <w:p w:rsidR="00AE164C" w:rsidRPr="00AE164C" w:rsidRDefault="00AE164C" w:rsidP="00AE164C">
      <w:pPr>
        <w:shd w:val="clear" w:color="auto" w:fill="FFFFFF"/>
        <w:spacing w:line="274" w:lineRule="exact"/>
        <w:ind w:left="20"/>
        <w:rPr>
          <w:rFonts w:eastAsia="Calibri"/>
          <w:b/>
          <w:bCs/>
          <w:lang w:eastAsia="en-US"/>
        </w:rPr>
      </w:pPr>
      <w:r>
        <w:rPr>
          <w:rFonts w:eastAsia="Calibri"/>
          <w:lang w:eastAsia="en-US"/>
        </w:rPr>
        <w:lastRenderedPageBreak/>
        <w:t xml:space="preserve">               </w:t>
      </w:r>
      <w:bookmarkStart w:id="7" w:name="bookmark9"/>
    </w:p>
    <w:p w:rsidR="00AE164C" w:rsidRPr="00AE164C" w:rsidRDefault="00AE164C" w:rsidP="00AE164C">
      <w:pPr>
        <w:shd w:val="clear" w:color="auto" w:fill="FFFFFF"/>
        <w:outlineLvl w:val="1"/>
        <w:rPr>
          <w:rFonts w:eastAsia="Calibri"/>
          <w:b/>
          <w:bCs/>
          <w:lang w:eastAsia="en-US"/>
        </w:rPr>
      </w:pPr>
      <w:r w:rsidRPr="00AE164C">
        <w:rPr>
          <w:rFonts w:eastAsia="Calibri"/>
          <w:b/>
          <w:bCs/>
          <w:lang w:eastAsia="en-US"/>
        </w:rPr>
        <w:t xml:space="preserve">                                                                                                                                </w:t>
      </w:r>
      <w:bookmarkEnd w:id="7"/>
    </w:p>
    <w:p w:rsidR="00AE164C" w:rsidRPr="00AE164C" w:rsidRDefault="00AE164C" w:rsidP="00AE164C">
      <w:pPr>
        <w:shd w:val="clear" w:color="auto" w:fill="FFFFFF"/>
        <w:spacing w:line="278" w:lineRule="exact"/>
        <w:ind w:left="20"/>
        <w:jc w:val="center"/>
        <w:outlineLvl w:val="1"/>
        <w:rPr>
          <w:rFonts w:eastAsia="Calibri"/>
          <w:b/>
          <w:bCs/>
          <w:lang w:eastAsia="en-US"/>
        </w:rPr>
      </w:pPr>
      <w:bookmarkStart w:id="8" w:name="bookmark10"/>
      <w:r w:rsidRPr="00AE164C">
        <w:rPr>
          <w:rFonts w:eastAsia="Calibri"/>
          <w:b/>
          <w:bCs/>
          <w:lang w:eastAsia="en-US"/>
        </w:rPr>
        <w:t>Организационно-педагогические условия, способствующие эффективной организации педагогического процесса</w:t>
      </w:r>
      <w:bookmarkEnd w:id="8"/>
    </w:p>
    <w:p w:rsidR="00AE164C" w:rsidRPr="00AE164C" w:rsidRDefault="00AE164C" w:rsidP="00AE164C">
      <w:pPr>
        <w:shd w:val="clear" w:color="auto" w:fill="FFFFFF"/>
        <w:spacing w:before="244" w:line="274" w:lineRule="exact"/>
        <w:ind w:left="20" w:right="140"/>
        <w:jc w:val="both"/>
        <w:rPr>
          <w:rFonts w:eastAsia="Calibri"/>
          <w:lang w:eastAsia="en-US"/>
        </w:rPr>
      </w:pPr>
      <w:r w:rsidRPr="00AE164C">
        <w:rPr>
          <w:rFonts w:eastAsia="Calibri"/>
          <w:lang w:eastAsia="en-US"/>
        </w:rPr>
        <w:t>К организационно-педагогическим условиям</w:t>
      </w:r>
      <w:proofErr w:type="gramStart"/>
      <w:r w:rsidRPr="00AE164C">
        <w:rPr>
          <w:rFonts w:eastAsia="Calibri"/>
          <w:lang w:eastAsia="en-US"/>
        </w:rPr>
        <w:t xml:space="preserve"> ,</w:t>
      </w:r>
      <w:proofErr w:type="gramEnd"/>
      <w:r w:rsidRPr="00AE164C">
        <w:rPr>
          <w:rFonts w:eastAsia="Calibri"/>
          <w:lang w:eastAsia="en-US"/>
        </w:rPr>
        <w:t xml:space="preserve"> способствующих эффектов» организации педагогического процесса относятся:</w:t>
      </w:r>
    </w:p>
    <w:p w:rsidR="00AE164C" w:rsidRPr="00AE164C" w:rsidRDefault="00AE164C" w:rsidP="00AE164C">
      <w:pPr>
        <w:shd w:val="clear" w:color="auto" w:fill="FFFFFF"/>
        <w:tabs>
          <w:tab w:val="left" w:pos="135"/>
        </w:tabs>
        <w:spacing w:line="274" w:lineRule="exact"/>
        <w:ind w:left="20" w:right="140"/>
        <w:jc w:val="both"/>
        <w:rPr>
          <w:rFonts w:eastAsia="Calibri"/>
          <w:lang w:eastAsia="en-US"/>
        </w:rPr>
      </w:pPr>
      <w:r w:rsidRPr="00AE164C">
        <w:rPr>
          <w:rFonts w:eastAsia="Calibri"/>
          <w:lang w:eastAsia="en-US"/>
        </w:rPr>
        <w:t>*создание и организация системы непрерывной подготовки дошкольников к безопасно» поведению на дорогах;</w:t>
      </w:r>
    </w:p>
    <w:p w:rsidR="00AE164C" w:rsidRPr="00AE164C" w:rsidRDefault="00AE164C" w:rsidP="00AE164C">
      <w:pPr>
        <w:numPr>
          <w:ilvl w:val="0"/>
          <w:numId w:val="8"/>
        </w:numPr>
        <w:shd w:val="clear" w:color="auto" w:fill="FFFFFF"/>
        <w:tabs>
          <w:tab w:val="left" w:pos="140"/>
        </w:tabs>
        <w:spacing w:line="274" w:lineRule="exact"/>
        <w:ind w:right="140"/>
        <w:jc w:val="both"/>
        <w:rPr>
          <w:rFonts w:eastAsia="Calibri"/>
          <w:lang w:eastAsia="en-US"/>
        </w:rPr>
      </w:pPr>
      <w:r w:rsidRPr="00AE164C">
        <w:rPr>
          <w:rFonts w:eastAsia="Calibri"/>
          <w:lang w:eastAsia="en-US"/>
        </w:rPr>
        <w:t xml:space="preserve">специальную подготовку воспитателей по основам </w:t>
      </w:r>
      <w:proofErr w:type="gramStart"/>
      <w:r w:rsidRPr="00AE164C">
        <w:rPr>
          <w:rFonts w:eastAsia="Calibri"/>
          <w:lang w:eastAsia="en-US"/>
        </w:rPr>
        <w:t>безопасности дорожного движения технологии обучения детей</w:t>
      </w:r>
      <w:proofErr w:type="gramEnd"/>
      <w:r w:rsidRPr="00AE164C">
        <w:rPr>
          <w:rFonts w:eastAsia="Calibri"/>
          <w:lang w:eastAsia="en-US"/>
        </w:rPr>
        <w:t xml:space="preserve"> безопасному поведению на дороге и в транспорте;</w:t>
      </w:r>
    </w:p>
    <w:p w:rsidR="00AE164C" w:rsidRPr="00AE164C" w:rsidRDefault="00AE164C" w:rsidP="00AE164C">
      <w:pPr>
        <w:shd w:val="clear" w:color="auto" w:fill="FFFFFF"/>
        <w:tabs>
          <w:tab w:val="left" w:pos="135"/>
        </w:tabs>
        <w:spacing w:line="274" w:lineRule="exact"/>
        <w:ind w:left="20" w:right="140"/>
        <w:jc w:val="both"/>
        <w:rPr>
          <w:rFonts w:eastAsia="Calibri"/>
          <w:lang w:eastAsia="en-US"/>
        </w:rPr>
      </w:pPr>
      <w:proofErr w:type="gramStart"/>
      <w:r w:rsidRPr="00AE164C">
        <w:rPr>
          <w:rFonts w:eastAsia="Calibri"/>
          <w:lang w:eastAsia="en-US"/>
        </w:rPr>
        <w:t>*наличие необходимой учебно-методической базы и материально-техническо] обеспечения учебного процесса;</w:t>
      </w:r>
      <w:proofErr w:type="gramEnd"/>
    </w:p>
    <w:p w:rsidR="00AE164C" w:rsidRPr="00AE164C" w:rsidRDefault="00AE164C" w:rsidP="00AE164C">
      <w:pPr>
        <w:shd w:val="clear" w:color="auto" w:fill="FFFFFF"/>
        <w:tabs>
          <w:tab w:val="left" w:pos="126"/>
        </w:tabs>
        <w:spacing w:line="274" w:lineRule="exact"/>
        <w:ind w:left="20"/>
        <w:rPr>
          <w:rFonts w:eastAsia="Calibri"/>
          <w:lang w:eastAsia="en-US"/>
        </w:rPr>
      </w:pPr>
      <w:r w:rsidRPr="00AE164C">
        <w:rPr>
          <w:rFonts w:eastAsia="Calibri"/>
          <w:lang w:eastAsia="en-US"/>
        </w:rPr>
        <w:t>*организацию учебного процесса в общем плане работы МДОУ;</w:t>
      </w:r>
    </w:p>
    <w:p w:rsidR="00AE164C" w:rsidRPr="00AE164C" w:rsidRDefault="00AE164C" w:rsidP="00AE164C">
      <w:pPr>
        <w:shd w:val="clear" w:color="auto" w:fill="FFFFFF"/>
        <w:spacing w:line="274" w:lineRule="exact"/>
        <w:ind w:left="20" w:right="140"/>
        <w:jc w:val="both"/>
        <w:rPr>
          <w:rFonts w:eastAsia="Calibri"/>
          <w:lang w:eastAsia="en-US"/>
        </w:rPr>
      </w:pPr>
      <w:r w:rsidRPr="00AE164C">
        <w:rPr>
          <w:rFonts w:eastAsia="Calibri"/>
          <w:lang w:eastAsia="en-US"/>
        </w:rPr>
        <w:t xml:space="preserve">Постоянное взаимодействие с социально-педагогической средой при организации проведении мероприятий, направленных на подготовку дошкольников </w:t>
      </w:r>
      <w:proofErr w:type="gramStart"/>
      <w:r w:rsidRPr="00AE164C">
        <w:rPr>
          <w:rFonts w:eastAsia="Calibri"/>
          <w:lang w:eastAsia="en-US"/>
        </w:rPr>
        <w:t>к</w:t>
      </w:r>
      <w:proofErr w:type="gramEnd"/>
      <w:r w:rsidRPr="00AE164C">
        <w:rPr>
          <w:rFonts w:eastAsia="Calibri"/>
          <w:lang w:eastAsia="en-US"/>
        </w:rPr>
        <w:t xml:space="preserve"> </w:t>
      </w:r>
      <w:proofErr w:type="gramStart"/>
      <w:r w:rsidRPr="00AE164C">
        <w:rPr>
          <w:rFonts w:eastAsia="Calibri"/>
          <w:lang w:eastAsia="en-US"/>
        </w:rPr>
        <w:t>безопасном</w:t>
      </w:r>
      <w:proofErr w:type="gramEnd"/>
      <w:r w:rsidRPr="00AE164C">
        <w:rPr>
          <w:rFonts w:eastAsia="Calibri"/>
          <w:lang w:eastAsia="en-US"/>
        </w:rPr>
        <w:t xml:space="preserve"> поведению на дорогах (семьи воспитанников, ГИБДД, детские сады района, город спортивные секции, кружки и клубы по месту жительства и т.д.);</w:t>
      </w:r>
    </w:p>
    <w:p w:rsidR="00AE164C" w:rsidRPr="00AE164C" w:rsidRDefault="00ED5970" w:rsidP="00AE164C">
      <w:pPr>
        <w:numPr>
          <w:ilvl w:val="0"/>
          <w:numId w:val="8"/>
        </w:numPr>
        <w:shd w:val="clear" w:color="auto" w:fill="FFFFFF"/>
        <w:tabs>
          <w:tab w:val="left" w:pos="284"/>
        </w:tabs>
        <w:spacing w:before="8" w:line="264" w:lineRule="exact"/>
        <w:ind w:right="140"/>
        <w:jc w:val="both"/>
        <w:rPr>
          <w:rFonts w:eastAsia="Calibri"/>
          <w:lang w:eastAsia="en-US"/>
        </w:rPr>
      </w:pPr>
      <w:r>
        <w:rPr>
          <w:rFonts w:eastAsia="Calibri"/>
          <w:lang w:eastAsia="en-US"/>
        </w:rPr>
        <w:t>создание в МБОУ</w:t>
      </w:r>
      <w:r w:rsidR="00AE164C" w:rsidRPr="00AE164C">
        <w:rPr>
          <w:rFonts w:eastAsia="Calibri"/>
          <w:lang w:eastAsia="en-US"/>
        </w:rPr>
        <w:t xml:space="preserve"> кабинета безопасности дорожного движения и соответствующе оборудование.</w:t>
      </w:r>
    </w:p>
    <w:p w:rsidR="00AE164C" w:rsidRPr="00AE164C" w:rsidRDefault="00AE164C" w:rsidP="00AE164C">
      <w:pPr>
        <w:shd w:val="clear" w:color="auto" w:fill="FFFFFF"/>
        <w:spacing w:before="229" w:line="278" w:lineRule="exact"/>
        <w:ind w:left="20"/>
        <w:jc w:val="center"/>
        <w:outlineLvl w:val="1"/>
        <w:rPr>
          <w:rFonts w:eastAsia="Calibri"/>
          <w:b/>
          <w:bCs/>
          <w:lang w:eastAsia="en-US"/>
        </w:rPr>
      </w:pPr>
      <w:bookmarkStart w:id="9" w:name="bookmark11"/>
      <w:r w:rsidRPr="00AE164C">
        <w:rPr>
          <w:rFonts w:eastAsia="Calibri"/>
          <w:b/>
          <w:bCs/>
          <w:lang w:eastAsia="en-US"/>
        </w:rPr>
        <w:t>Организация процесса непрерывной подготовки дошкольников к безопасному поведению, на дороге может быть эффективной лишь при соблюдении следующих</w:t>
      </w:r>
      <w:bookmarkEnd w:id="9"/>
    </w:p>
    <w:p w:rsidR="00AE164C" w:rsidRPr="00AE164C" w:rsidRDefault="00AE164C" w:rsidP="00AE164C">
      <w:pPr>
        <w:shd w:val="clear" w:color="auto" w:fill="FFFFFF"/>
        <w:spacing w:before="4" w:line="274" w:lineRule="exact"/>
        <w:ind w:left="20"/>
        <w:jc w:val="center"/>
        <w:outlineLvl w:val="1"/>
        <w:rPr>
          <w:rFonts w:eastAsia="Calibri"/>
          <w:b/>
          <w:bCs/>
          <w:lang w:eastAsia="en-US"/>
        </w:rPr>
      </w:pPr>
      <w:bookmarkStart w:id="10" w:name="bookmark12"/>
      <w:r w:rsidRPr="00AE164C">
        <w:rPr>
          <w:rFonts w:eastAsia="Calibri"/>
          <w:b/>
          <w:bCs/>
          <w:lang w:eastAsia="en-US"/>
        </w:rPr>
        <w:t>принципов:</w:t>
      </w:r>
      <w:bookmarkEnd w:id="10"/>
    </w:p>
    <w:p w:rsidR="00AE164C" w:rsidRPr="00AE164C" w:rsidRDefault="00AE164C" w:rsidP="00AE164C">
      <w:pPr>
        <w:numPr>
          <w:ilvl w:val="0"/>
          <w:numId w:val="8"/>
        </w:numPr>
        <w:shd w:val="clear" w:color="auto" w:fill="FFFFFF"/>
        <w:tabs>
          <w:tab w:val="left" w:pos="154"/>
        </w:tabs>
        <w:spacing w:line="274" w:lineRule="exact"/>
        <w:rPr>
          <w:rFonts w:eastAsia="Calibri"/>
          <w:lang w:eastAsia="en-US"/>
        </w:rPr>
      </w:pPr>
      <w:r w:rsidRPr="00AE164C">
        <w:rPr>
          <w:rFonts w:eastAsia="Calibri"/>
          <w:lang w:eastAsia="en-US"/>
        </w:rPr>
        <w:t>непрерывности, систематичности и последовательности обучения;</w:t>
      </w:r>
    </w:p>
    <w:p w:rsidR="00AE164C" w:rsidRPr="00AE164C" w:rsidRDefault="00AE164C" w:rsidP="00AE164C">
      <w:pPr>
        <w:numPr>
          <w:ilvl w:val="0"/>
          <w:numId w:val="8"/>
        </w:numPr>
        <w:shd w:val="clear" w:color="auto" w:fill="FFFFFF"/>
        <w:tabs>
          <w:tab w:val="left" w:pos="150"/>
        </w:tabs>
        <w:spacing w:line="274" w:lineRule="exact"/>
        <w:rPr>
          <w:rFonts w:eastAsia="Calibri"/>
          <w:lang w:eastAsia="en-US"/>
        </w:rPr>
      </w:pPr>
      <w:r w:rsidRPr="00AE164C">
        <w:rPr>
          <w:rFonts w:eastAsia="Calibri"/>
          <w:lang w:eastAsia="en-US"/>
        </w:rPr>
        <w:t>наглядности и доступности; единства теории и практики обучения и воспитания;</w:t>
      </w:r>
    </w:p>
    <w:p w:rsidR="00AE164C" w:rsidRPr="00AE164C" w:rsidRDefault="00AE164C" w:rsidP="00AE164C">
      <w:pPr>
        <w:numPr>
          <w:ilvl w:val="0"/>
          <w:numId w:val="8"/>
        </w:numPr>
        <w:shd w:val="clear" w:color="auto" w:fill="FFFFFF"/>
        <w:tabs>
          <w:tab w:val="left" w:pos="150"/>
        </w:tabs>
        <w:spacing w:line="274" w:lineRule="exact"/>
        <w:rPr>
          <w:rFonts w:eastAsia="Calibri"/>
          <w:lang w:eastAsia="en-US"/>
        </w:rPr>
      </w:pPr>
      <w:r w:rsidRPr="00AE164C">
        <w:rPr>
          <w:rFonts w:eastAsia="Calibri"/>
          <w:lang w:eastAsia="en-US"/>
        </w:rPr>
        <w:t>учета возрастных и индивидуальных особенностей детей;</w:t>
      </w:r>
    </w:p>
    <w:p w:rsidR="00AE164C" w:rsidRPr="00AE164C" w:rsidRDefault="00AE164C" w:rsidP="00AE164C">
      <w:pPr>
        <w:numPr>
          <w:ilvl w:val="0"/>
          <w:numId w:val="8"/>
        </w:numPr>
        <w:shd w:val="clear" w:color="auto" w:fill="FFFFFF"/>
        <w:tabs>
          <w:tab w:val="left" w:pos="154"/>
        </w:tabs>
        <w:spacing w:line="274" w:lineRule="exact"/>
        <w:rPr>
          <w:rFonts w:eastAsia="Calibri"/>
          <w:lang w:eastAsia="en-US"/>
        </w:rPr>
      </w:pPr>
      <w:r w:rsidRPr="00AE164C">
        <w:rPr>
          <w:rFonts w:eastAsia="Calibri"/>
          <w:lang w:eastAsia="en-US"/>
        </w:rPr>
        <w:t xml:space="preserve">ведущей роли воспитателя при самостоятельности и активности </w:t>
      </w:r>
      <w:proofErr w:type="gramStart"/>
      <w:r w:rsidRPr="00AE164C">
        <w:rPr>
          <w:rFonts w:eastAsia="Calibri"/>
          <w:lang w:eastAsia="en-US"/>
        </w:rPr>
        <w:t>обучаемых</w:t>
      </w:r>
      <w:proofErr w:type="gramEnd"/>
      <w:r w:rsidRPr="00AE164C">
        <w:rPr>
          <w:rFonts w:eastAsia="Calibri"/>
          <w:lang w:eastAsia="en-US"/>
        </w:rPr>
        <w:t>;</w:t>
      </w:r>
    </w:p>
    <w:p w:rsidR="00AE164C" w:rsidRPr="00AE164C" w:rsidRDefault="00AE164C" w:rsidP="00AE164C">
      <w:pPr>
        <w:numPr>
          <w:ilvl w:val="0"/>
          <w:numId w:val="8"/>
        </w:numPr>
        <w:shd w:val="clear" w:color="auto" w:fill="FFFFFF"/>
        <w:tabs>
          <w:tab w:val="left" w:pos="154"/>
        </w:tabs>
        <w:spacing w:line="274" w:lineRule="exact"/>
        <w:rPr>
          <w:rFonts w:eastAsia="Calibri"/>
          <w:lang w:eastAsia="en-US"/>
        </w:rPr>
      </w:pPr>
      <w:r w:rsidRPr="00AE164C">
        <w:rPr>
          <w:rFonts w:eastAsia="Calibri"/>
          <w:lang w:eastAsia="en-US"/>
        </w:rPr>
        <w:t>сотрудничества детей в процессе обучения.</w:t>
      </w:r>
    </w:p>
    <w:p w:rsidR="00AE164C" w:rsidRPr="00AE164C" w:rsidRDefault="00AE164C" w:rsidP="00AE164C">
      <w:pPr>
        <w:shd w:val="clear" w:color="auto" w:fill="FFFFFF"/>
        <w:spacing w:line="274" w:lineRule="exact"/>
        <w:ind w:left="20"/>
        <w:jc w:val="center"/>
        <w:outlineLvl w:val="1"/>
        <w:rPr>
          <w:rFonts w:eastAsia="Calibri"/>
          <w:b/>
          <w:bCs/>
          <w:lang w:eastAsia="en-US"/>
        </w:rPr>
      </w:pPr>
      <w:bookmarkStart w:id="11" w:name="bookmark13"/>
      <w:r w:rsidRPr="00AE164C">
        <w:rPr>
          <w:rFonts w:eastAsia="Calibri"/>
          <w:b/>
          <w:bCs/>
          <w:lang w:eastAsia="en-US"/>
        </w:rPr>
        <w:t>При этом воспитатель должен знать:</w:t>
      </w:r>
      <w:bookmarkEnd w:id="11"/>
    </w:p>
    <w:p w:rsidR="00AE164C" w:rsidRPr="00AE164C" w:rsidRDefault="00AE164C" w:rsidP="00AE164C">
      <w:pPr>
        <w:shd w:val="clear" w:color="auto" w:fill="FFFFFF"/>
        <w:tabs>
          <w:tab w:val="left" w:pos="135"/>
        </w:tabs>
        <w:spacing w:line="274" w:lineRule="exact"/>
        <w:ind w:left="20" w:right="140"/>
        <w:jc w:val="both"/>
        <w:rPr>
          <w:rFonts w:eastAsia="Calibri"/>
          <w:lang w:eastAsia="en-US"/>
        </w:rPr>
      </w:pPr>
      <w:r w:rsidRPr="00AE164C">
        <w:rPr>
          <w:rFonts w:eastAsia="Calibri"/>
          <w:lang w:eastAsia="en-US"/>
        </w:rPr>
        <w:t xml:space="preserve">*физиологические и психические качества, имеющие первостепенное значение </w:t>
      </w:r>
      <w:proofErr w:type="spellStart"/>
      <w:r w:rsidRPr="00AE164C">
        <w:rPr>
          <w:rFonts w:eastAsia="Calibri"/>
          <w:lang w:eastAsia="en-US"/>
        </w:rPr>
        <w:t>дл</w:t>
      </w:r>
      <w:proofErr w:type="spellEnd"/>
      <w:r w:rsidRPr="00AE164C">
        <w:rPr>
          <w:rFonts w:eastAsia="Calibri"/>
          <w:lang w:eastAsia="en-US"/>
        </w:rPr>
        <w:t xml:space="preserve"> безопасного передвижения по дороге;</w:t>
      </w:r>
    </w:p>
    <w:p w:rsidR="00AE164C" w:rsidRPr="00AE164C" w:rsidRDefault="00AE164C" w:rsidP="00AE164C">
      <w:pPr>
        <w:shd w:val="clear" w:color="auto" w:fill="FFFFFF"/>
        <w:tabs>
          <w:tab w:val="left" w:pos="130"/>
        </w:tabs>
        <w:spacing w:line="274" w:lineRule="exact"/>
        <w:ind w:left="20"/>
        <w:rPr>
          <w:rFonts w:eastAsia="Calibri"/>
          <w:lang w:eastAsia="en-US"/>
        </w:rPr>
      </w:pPr>
      <w:r w:rsidRPr="00AE164C">
        <w:rPr>
          <w:rFonts w:eastAsia="Calibri"/>
          <w:lang w:eastAsia="en-US"/>
        </w:rPr>
        <w:t>*факторы, влияющие на психофизическое состояние ребенка на дороге;</w:t>
      </w:r>
    </w:p>
    <w:p w:rsidR="00AE164C" w:rsidRPr="00AE164C" w:rsidRDefault="00AE164C" w:rsidP="00AE164C">
      <w:pPr>
        <w:shd w:val="clear" w:color="auto" w:fill="FFFFFF"/>
        <w:spacing w:line="274" w:lineRule="exact"/>
        <w:ind w:left="20" w:right="140"/>
        <w:jc w:val="both"/>
        <w:rPr>
          <w:rFonts w:eastAsia="Calibri"/>
          <w:lang w:eastAsia="en-US"/>
        </w:rPr>
      </w:pPr>
      <w:r w:rsidRPr="00AE164C">
        <w:rPr>
          <w:rFonts w:eastAsia="Calibri"/>
          <w:lang w:eastAsia="en-US"/>
        </w:rPr>
        <w:t>*наиболее распространенные ошибки пешеходов-детей, связанные с незнанием собственных возможностей;</w:t>
      </w:r>
    </w:p>
    <w:p w:rsidR="00AE164C" w:rsidRPr="00AE164C" w:rsidRDefault="00AE164C" w:rsidP="00AE164C">
      <w:pPr>
        <w:shd w:val="clear" w:color="auto" w:fill="FFFFFF"/>
        <w:spacing w:line="274" w:lineRule="exact"/>
        <w:ind w:left="20" w:right="140"/>
        <w:rPr>
          <w:rFonts w:eastAsia="Calibri"/>
          <w:lang w:eastAsia="en-US"/>
        </w:rPr>
      </w:pPr>
      <w:r w:rsidRPr="00AE164C">
        <w:rPr>
          <w:rFonts w:eastAsia="Calibri"/>
          <w:lang w:eastAsia="en-US"/>
        </w:rPr>
        <w:t>*понятие «риск» и связанные с ним особенности поведения детей на дороге; Психофизиологические различия в поведении детей и взрослых на дороге;</w:t>
      </w:r>
    </w:p>
    <w:p w:rsidR="00AE164C" w:rsidRPr="00AE164C" w:rsidRDefault="00AE164C" w:rsidP="00AE164C">
      <w:pPr>
        <w:shd w:val="clear" w:color="auto" w:fill="FFFFFF"/>
        <w:tabs>
          <w:tab w:val="left" w:pos="126"/>
        </w:tabs>
        <w:spacing w:line="274" w:lineRule="exact"/>
        <w:ind w:left="20" w:right="140"/>
        <w:rPr>
          <w:rFonts w:eastAsia="Calibri"/>
          <w:lang w:eastAsia="en-US"/>
        </w:rPr>
      </w:pPr>
      <w:r w:rsidRPr="00AE164C">
        <w:rPr>
          <w:rFonts w:eastAsia="Calibri"/>
          <w:lang w:eastAsia="en-US"/>
        </w:rPr>
        <w:t>*психофизиологические различия в поведении мальчиков и девочек на дороге; *особенности поведения детей дошкольного возраста во дворах, на дорогах и за городом;</w:t>
      </w:r>
    </w:p>
    <w:p w:rsidR="00AE164C" w:rsidRPr="00AE164C" w:rsidRDefault="00AE164C" w:rsidP="00AE164C">
      <w:pPr>
        <w:shd w:val="clear" w:color="auto" w:fill="FFFFFF"/>
        <w:tabs>
          <w:tab w:val="left" w:pos="135"/>
        </w:tabs>
        <w:spacing w:line="274" w:lineRule="exact"/>
        <w:ind w:left="20" w:right="140"/>
        <w:jc w:val="both"/>
        <w:rPr>
          <w:rFonts w:eastAsia="Calibri"/>
          <w:lang w:eastAsia="en-US"/>
        </w:rPr>
      </w:pPr>
      <w:r w:rsidRPr="00AE164C">
        <w:rPr>
          <w:rFonts w:eastAsia="Calibri"/>
          <w:lang w:eastAsia="en-US"/>
        </w:rPr>
        <w:t>*наиболее распространенные ошибки пешеходов, связанные с незнанием психологи* водителей;</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*методы работы по предупреждению детского дорожно-транспортного травматизма;</w:t>
      </w:r>
    </w:p>
    <w:p w:rsidR="00AE164C" w:rsidRPr="00AE164C" w:rsidRDefault="00AE164C" w:rsidP="00AE164C">
      <w:pPr>
        <w:shd w:val="clear" w:color="auto" w:fill="FFFFFF"/>
        <w:tabs>
          <w:tab w:val="left" w:pos="135"/>
        </w:tabs>
        <w:spacing w:line="274" w:lineRule="exact"/>
        <w:ind w:left="20" w:right="140"/>
        <w:rPr>
          <w:rFonts w:eastAsia="Calibri"/>
          <w:lang w:eastAsia="en-US"/>
        </w:rPr>
      </w:pPr>
      <w:r w:rsidRPr="00AE164C">
        <w:rPr>
          <w:rFonts w:eastAsia="Calibri"/>
          <w:lang w:eastAsia="en-US"/>
        </w:rPr>
        <w:t>*факторы, влияющие на результативность занятий по ПДД;</w:t>
      </w:r>
    </w:p>
    <w:p w:rsidR="00AE164C" w:rsidRPr="00AE164C" w:rsidRDefault="00AE164C" w:rsidP="00AE164C">
      <w:pPr>
        <w:shd w:val="clear" w:color="auto" w:fill="FFFFFF"/>
        <w:tabs>
          <w:tab w:val="left" w:pos="135"/>
        </w:tabs>
        <w:spacing w:line="274" w:lineRule="exact"/>
        <w:ind w:left="20" w:right="140"/>
        <w:rPr>
          <w:rFonts w:eastAsia="Calibri"/>
          <w:lang w:eastAsia="en-US"/>
        </w:rPr>
      </w:pPr>
      <w:r w:rsidRPr="00AE164C">
        <w:rPr>
          <w:rFonts w:eastAsia="Calibri"/>
          <w:lang w:eastAsia="en-US"/>
        </w:rPr>
        <w:t xml:space="preserve"> *методические приемы, используемые на занятиях по ПДД и их специфику; </w:t>
      </w:r>
    </w:p>
    <w:p w:rsidR="00AE164C" w:rsidRPr="00AE164C" w:rsidRDefault="00AE164C" w:rsidP="00AE164C">
      <w:pPr>
        <w:shd w:val="clear" w:color="auto" w:fill="FFFFFF"/>
        <w:tabs>
          <w:tab w:val="left" w:pos="135"/>
        </w:tabs>
        <w:spacing w:line="274" w:lineRule="exact"/>
        <w:ind w:left="20" w:right="140"/>
        <w:rPr>
          <w:rFonts w:eastAsia="Calibri"/>
          <w:lang w:eastAsia="en-US"/>
        </w:rPr>
      </w:pPr>
      <w:r w:rsidRPr="00AE164C">
        <w:rPr>
          <w:rFonts w:eastAsia="Calibri"/>
          <w:lang w:eastAsia="en-US"/>
        </w:rPr>
        <w:t>*учебные, наглядные и методические пособия,</w:t>
      </w:r>
    </w:p>
    <w:p w:rsidR="00AE164C" w:rsidRPr="00AE164C" w:rsidRDefault="00AE164C" w:rsidP="00AE164C">
      <w:pPr>
        <w:numPr>
          <w:ilvl w:val="0"/>
          <w:numId w:val="8"/>
        </w:numPr>
        <w:shd w:val="clear" w:color="auto" w:fill="FFFFFF"/>
        <w:tabs>
          <w:tab w:val="left" w:pos="183"/>
        </w:tabs>
        <w:spacing w:line="274" w:lineRule="exact"/>
        <w:ind w:right="140"/>
        <w:rPr>
          <w:rFonts w:eastAsia="Calibri"/>
          <w:lang w:eastAsia="en-US"/>
        </w:rPr>
      </w:pPr>
      <w:r w:rsidRPr="00AE164C">
        <w:rPr>
          <w:rFonts w:eastAsia="Calibri"/>
          <w:lang w:eastAsia="en-US"/>
        </w:rPr>
        <w:t>ситуационные и другие практико-ориентированные методы обучения;</w:t>
      </w:r>
    </w:p>
    <w:p w:rsidR="00AE164C" w:rsidRPr="00AE164C" w:rsidRDefault="00AE164C" w:rsidP="00AE164C">
      <w:pPr>
        <w:numPr>
          <w:ilvl w:val="0"/>
          <w:numId w:val="8"/>
        </w:numPr>
        <w:shd w:val="clear" w:color="auto" w:fill="FFFFFF"/>
        <w:tabs>
          <w:tab w:val="left" w:pos="183"/>
        </w:tabs>
        <w:spacing w:line="274" w:lineRule="exact"/>
        <w:ind w:right="140"/>
        <w:rPr>
          <w:rFonts w:eastAsia="Calibri"/>
          <w:lang w:eastAsia="en-US"/>
        </w:rPr>
      </w:pPr>
      <w:r w:rsidRPr="00AE164C">
        <w:rPr>
          <w:rFonts w:eastAsia="Calibri"/>
          <w:lang w:eastAsia="en-US"/>
        </w:rPr>
        <w:t>основные причины нарушения ПД Д детьми;</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*типичные ошибки детей на дороге,</w:t>
      </w:r>
    </w:p>
    <w:p w:rsidR="00AE164C" w:rsidRPr="00AE164C" w:rsidRDefault="00AE164C" w:rsidP="00AE164C">
      <w:pPr>
        <w:shd w:val="clear" w:color="auto" w:fill="FFFFFF"/>
        <w:spacing w:line="274" w:lineRule="exact"/>
        <w:ind w:left="20" w:right="140"/>
        <w:rPr>
          <w:rFonts w:eastAsia="Calibri"/>
          <w:lang w:eastAsia="en-US"/>
        </w:rPr>
      </w:pPr>
      <w:r w:rsidRPr="00AE164C">
        <w:rPr>
          <w:rFonts w:eastAsia="Calibri"/>
          <w:lang w:eastAsia="en-US"/>
        </w:rPr>
        <w:t>*основные места и время дорожно-транспортных происшествий с детьми;</w:t>
      </w:r>
    </w:p>
    <w:p w:rsidR="00AE164C" w:rsidRPr="00AE164C" w:rsidRDefault="00AE164C" w:rsidP="00AE164C">
      <w:pPr>
        <w:shd w:val="clear" w:color="auto" w:fill="FFFFFF"/>
        <w:spacing w:line="274" w:lineRule="exact"/>
        <w:ind w:left="20" w:right="140"/>
        <w:rPr>
          <w:rFonts w:eastAsia="Calibri"/>
          <w:lang w:eastAsia="en-US"/>
        </w:rPr>
      </w:pPr>
      <w:r w:rsidRPr="00AE164C">
        <w:rPr>
          <w:rFonts w:eastAsia="Calibri"/>
          <w:lang w:eastAsia="en-US"/>
        </w:rPr>
        <w:t>* особенности дорожной обстановки в зависимости от времени года и суток.</w:t>
      </w:r>
    </w:p>
    <w:p w:rsidR="00AE164C" w:rsidRPr="00AE164C" w:rsidRDefault="00AE164C" w:rsidP="00AE164C">
      <w:pPr>
        <w:shd w:val="clear" w:color="auto" w:fill="FFFFFF"/>
        <w:spacing w:line="274" w:lineRule="exact"/>
        <w:ind w:left="20" w:right="140"/>
        <w:rPr>
          <w:rFonts w:eastAsia="Calibri"/>
          <w:lang w:eastAsia="en-US"/>
        </w:rPr>
      </w:pPr>
    </w:p>
    <w:p w:rsidR="00AE164C" w:rsidRPr="00AE164C" w:rsidRDefault="00AE164C" w:rsidP="00AE164C">
      <w:pPr>
        <w:shd w:val="clear" w:color="auto" w:fill="FFFFFF"/>
        <w:spacing w:line="274" w:lineRule="exact"/>
        <w:ind w:left="20" w:right="140"/>
        <w:rPr>
          <w:rFonts w:eastAsia="Calibri"/>
          <w:lang w:eastAsia="en-US"/>
        </w:rPr>
      </w:pPr>
    </w:p>
    <w:p w:rsidR="00ED5970" w:rsidRDefault="00ED5970" w:rsidP="00AE164C">
      <w:pPr>
        <w:shd w:val="clear" w:color="auto" w:fill="FFFFFF"/>
        <w:spacing w:before="22"/>
        <w:ind w:left="40"/>
        <w:jc w:val="both"/>
        <w:outlineLvl w:val="1"/>
        <w:rPr>
          <w:rFonts w:eastAsia="Calibri"/>
          <w:b/>
          <w:bCs/>
          <w:lang w:eastAsia="en-US"/>
        </w:rPr>
      </w:pPr>
      <w:bookmarkStart w:id="12" w:name="bookmark15"/>
      <w:r>
        <w:rPr>
          <w:rFonts w:eastAsia="Calibri"/>
          <w:b/>
          <w:bCs/>
          <w:lang w:eastAsia="en-US"/>
        </w:rPr>
        <w:t xml:space="preserve"> </w:t>
      </w:r>
    </w:p>
    <w:p w:rsidR="00AE164C" w:rsidRPr="00AE164C" w:rsidRDefault="00AE164C" w:rsidP="00AE164C">
      <w:pPr>
        <w:shd w:val="clear" w:color="auto" w:fill="FFFFFF"/>
        <w:spacing w:before="22"/>
        <w:ind w:left="40"/>
        <w:jc w:val="both"/>
        <w:outlineLvl w:val="1"/>
        <w:rPr>
          <w:rFonts w:eastAsia="Calibri"/>
          <w:b/>
          <w:bCs/>
          <w:lang w:eastAsia="en-US"/>
        </w:rPr>
      </w:pPr>
      <w:r w:rsidRPr="00AE164C">
        <w:rPr>
          <w:rFonts w:eastAsia="Calibri"/>
          <w:b/>
          <w:bCs/>
          <w:lang w:eastAsia="en-US"/>
        </w:rPr>
        <w:lastRenderedPageBreak/>
        <w:t>Организация з</w:t>
      </w:r>
      <w:r w:rsidR="00046F82">
        <w:rPr>
          <w:rFonts w:eastAsia="Calibri"/>
          <w:b/>
          <w:bCs/>
          <w:lang w:eastAsia="en-US"/>
        </w:rPr>
        <w:t xml:space="preserve">анятий по обучению  школьников </w:t>
      </w:r>
      <w:r w:rsidRPr="00AE164C">
        <w:rPr>
          <w:rFonts w:eastAsia="Calibri"/>
          <w:b/>
          <w:bCs/>
          <w:lang w:eastAsia="en-US"/>
        </w:rPr>
        <w:t>безопасному поведению на улице.</w:t>
      </w:r>
      <w:bookmarkEnd w:id="12"/>
    </w:p>
    <w:p w:rsidR="00AE164C" w:rsidRPr="00AE164C" w:rsidRDefault="00AE164C" w:rsidP="00AE164C">
      <w:pPr>
        <w:shd w:val="clear" w:color="auto" w:fill="FFFFFF"/>
        <w:spacing w:before="239" w:line="274" w:lineRule="exact"/>
        <w:ind w:left="40" w:right="20"/>
        <w:jc w:val="both"/>
        <w:rPr>
          <w:rFonts w:eastAsia="Calibri"/>
          <w:lang w:eastAsia="en-US"/>
        </w:rPr>
      </w:pPr>
      <w:r w:rsidRPr="00AE164C">
        <w:rPr>
          <w:rFonts w:eastAsia="Calibri"/>
          <w:lang w:eastAsia="en-US"/>
        </w:rPr>
        <w:t>Дети - самая уязвимая категория участников дорожного движения. Максимально защитить их от возможной беды - обязанность родителей и воспитателей.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дошкольников. Высокий уровень детского дорожно-транспортного травматизма во многом обусловлен недостатками в организации воспитания и обучения детей дошкольного возраста безопасному поведению на улице. Инновационный подход к организации дидактических занятий с дошкольниками по дорожной тематике состоит в одновременном решении следующих задач:</w:t>
      </w:r>
    </w:p>
    <w:p w:rsidR="00AE164C" w:rsidRPr="00AE164C" w:rsidRDefault="00AE164C" w:rsidP="00AE164C">
      <w:pPr>
        <w:numPr>
          <w:ilvl w:val="1"/>
          <w:numId w:val="8"/>
        </w:numPr>
        <w:shd w:val="clear" w:color="auto" w:fill="FFFFFF"/>
        <w:tabs>
          <w:tab w:val="left" w:pos="342"/>
        </w:tabs>
        <w:spacing w:line="274" w:lineRule="exact"/>
        <w:ind w:right="20"/>
        <w:jc w:val="both"/>
        <w:rPr>
          <w:rFonts w:eastAsia="Calibri"/>
          <w:lang w:eastAsia="en-US"/>
        </w:rPr>
      </w:pPr>
      <w:r w:rsidRPr="00AE164C">
        <w:rPr>
          <w:rFonts w:eastAsia="Calibri"/>
          <w:lang w:eastAsia="en-US"/>
        </w:rPr>
        <w:t>развитие у детей познавательных процессов, необходимых им для правильной и безопасной ориентации на улице;</w:t>
      </w:r>
    </w:p>
    <w:p w:rsidR="00AE164C" w:rsidRPr="00AE164C" w:rsidRDefault="00AE164C" w:rsidP="00AE164C">
      <w:pPr>
        <w:numPr>
          <w:ilvl w:val="1"/>
          <w:numId w:val="8"/>
        </w:numPr>
        <w:shd w:val="clear" w:color="auto" w:fill="FFFFFF"/>
        <w:tabs>
          <w:tab w:val="left" w:pos="376"/>
        </w:tabs>
        <w:spacing w:line="274" w:lineRule="exact"/>
        <w:ind w:right="20"/>
        <w:jc w:val="both"/>
        <w:rPr>
          <w:rFonts w:eastAsia="Calibri"/>
          <w:lang w:eastAsia="en-US"/>
        </w:rPr>
      </w:pPr>
      <w:r w:rsidRPr="00AE164C">
        <w:rPr>
          <w:rFonts w:eastAsia="Calibri"/>
          <w:lang w:eastAsia="en-US"/>
        </w:rPr>
        <w:t>обучение дошкольников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AE164C" w:rsidRPr="00AE164C" w:rsidRDefault="00AE164C" w:rsidP="00AE164C">
      <w:pPr>
        <w:numPr>
          <w:ilvl w:val="1"/>
          <w:numId w:val="8"/>
        </w:numPr>
        <w:shd w:val="clear" w:color="auto" w:fill="FFFFFF"/>
        <w:tabs>
          <w:tab w:val="left" w:pos="309"/>
        </w:tabs>
        <w:spacing w:line="274" w:lineRule="exact"/>
        <w:ind w:right="20"/>
        <w:jc w:val="both"/>
        <w:rPr>
          <w:rFonts w:eastAsia="Calibri"/>
          <w:lang w:eastAsia="en-US"/>
        </w:rPr>
      </w:pPr>
      <w:r w:rsidRPr="00AE164C">
        <w:rPr>
          <w:rFonts w:eastAsia="Calibri"/>
          <w:lang w:eastAsia="en-US"/>
        </w:rPr>
        <w:t>формирование у детей навыков и устойчивых положительных привычек безопасного поведения на улице.</w:t>
      </w:r>
    </w:p>
    <w:p w:rsidR="00AE164C" w:rsidRPr="00AE164C" w:rsidRDefault="00AE164C" w:rsidP="00AE164C">
      <w:pPr>
        <w:shd w:val="clear" w:color="auto" w:fill="FFFFFF"/>
        <w:spacing w:line="274" w:lineRule="exact"/>
        <w:ind w:left="40" w:right="20"/>
        <w:jc w:val="both"/>
        <w:rPr>
          <w:rFonts w:eastAsia="Calibri"/>
          <w:lang w:eastAsia="en-US"/>
        </w:rPr>
      </w:pPr>
      <w:r w:rsidRPr="00AE164C">
        <w:rPr>
          <w:rFonts w:eastAsia="Calibri"/>
          <w:lang w:eastAsia="en-US"/>
        </w:rPr>
        <w:t>В большинстве дошкольных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дошкольников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дошкольников на улицах, дорогах и в транспорте. Развитие речи включает в себя вопросы изучения слов, выражений, в т. ч. по тематике дорожной безопасности и т.д. В общую программу воспитания дошкольников должны быть включены вопросы, раскрывающие содержание терминов "опасность" и "безопасность".</w:t>
      </w:r>
    </w:p>
    <w:p w:rsidR="00AE164C" w:rsidRPr="00AE164C" w:rsidRDefault="00AE164C" w:rsidP="00AE164C">
      <w:pPr>
        <w:shd w:val="clear" w:color="auto" w:fill="FFFFFF"/>
        <w:spacing w:line="274" w:lineRule="exact"/>
        <w:ind w:left="40" w:right="20"/>
        <w:jc w:val="both"/>
        <w:rPr>
          <w:rFonts w:eastAsia="Calibri"/>
          <w:lang w:eastAsia="en-US"/>
        </w:rPr>
      </w:pPr>
      <w:r w:rsidRPr="00AE164C">
        <w:rPr>
          <w:rFonts w:eastAsia="Calibri"/>
          <w:lang w:eastAsia="en-US"/>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AE164C" w:rsidRPr="00AE164C" w:rsidRDefault="00AE164C" w:rsidP="00AE164C">
      <w:pPr>
        <w:shd w:val="clear" w:color="auto" w:fill="FFFFFF"/>
        <w:spacing w:line="274" w:lineRule="exact"/>
        <w:ind w:left="40"/>
        <w:rPr>
          <w:rFonts w:eastAsia="Calibri"/>
          <w:lang w:eastAsia="en-US"/>
        </w:rPr>
      </w:pPr>
      <w:r w:rsidRPr="00AE164C">
        <w:rPr>
          <w:rFonts w:eastAsia="Calibri"/>
          <w:lang w:eastAsia="en-US"/>
        </w:rPr>
        <w:t>Воспитательный процесс рекомендуется осуществлять:</w:t>
      </w:r>
    </w:p>
    <w:p w:rsidR="00AE164C" w:rsidRPr="00AE164C" w:rsidRDefault="00AE164C" w:rsidP="00AE164C">
      <w:pPr>
        <w:numPr>
          <w:ilvl w:val="0"/>
          <w:numId w:val="9"/>
        </w:numPr>
        <w:shd w:val="clear" w:color="auto" w:fill="FFFFFF"/>
        <w:tabs>
          <w:tab w:val="left" w:pos="227"/>
        </w:tabs>
        <w:spacing w:line="274" w:lineRule="exact"/>
        <w:ind w:right="20"/>
        <w:jc w:val="both"/>
        <w:rPr>
          <w:rFonts w:eastAsia="Calibri"/>
          <w:lang w:eastAsia="en-US"/>
        </w:rPr>
      </w:pPr>
      <w:r w:rsidRPr="00AE164C">
        <w:rPr>
          <w:rFonts w:eastAsia="Calibri"/>
          <w:lang w:eastAsia="en-US"/>
        </w:rPr>
        <w:t>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AE164C" w:rsidRPr="00AE164C" w:rsidRDefault="00AE164C" w:rsidP="00AE164C">
      <w:pPr>
        <w:numPr>
          <w:ilvl w:val="0"/>
          <w:numId w:val="9"/>
        </w:numPr>
        <w:shd w:val="clear" w:color="auto" w:fill="FFFFFF"/>
        <w:tabs>
          <w:tab w:val="left" w:pos="198"/>
        </w:tabs>
        <w:spacing w:line="274" w:lineRule="exact"/>
        <w:ind w:right="20"/>
        <w:jc w:val="both"/>
        <w:rPr>
          <w:rFonts w:eastAsia="Calibri"/>
          <w:lang w:eastAsia="en-US"/>
        </w:rPr>
      </w:pPr>
      <w:r w:rsidRPr="00AE164C">
        <w:rPr>
          <w:rFonts w:eastAsia="Calibri"/>
          <w:lang w:eastAsia="en-US"/>
        </w:rPr>
        <w:t xml:space="preserve">в процессе специальных развивающих и обучающих занятий по дорожной тематике. 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дошкольника привычки сдерживать свои порывы и желания (например, бежать, когда это опасно, и т. д.). Воспитывая дошкольников,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детского сада нельзя. На улице можно находиться только </w:t>
      </w:r>
      <w:proofErr w:type="gramStart"/>
      <w:r w:rsidRPr="00AE164C">
        <w:rPr>
          <w:rFonts w:eastAsia="Calibri"/>
          <w:lang w:eastAsia="en-US"/>
        </w:rPr>
        <w:t>со</w:t>
      </w:r>
      <w:proofErr w:type="gramEnd"/>
      <w:r w:rsidRPr="00AE164C">
        <w:rPr>
          <w:rFonts w:eastAsia="Calibri"/>
          <w:lang w:eastAsia="en-US"/>
        </w:rPr>
        <w:t xml:space="preserve">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AE164C" w:rsidRPr="00AE164C" w:rsidRDefault="00AE164C" w:rsidP="00AE164C">
      <w:pPr>
        <w:shd w:val="clear" w:color="auto" w:fill="FFFFFF"/>
        <w:spacing w:line="274" w:lineRule="exact"/>
        <w:ind w:left="40" w:right="20"/>
        <w:jc w:val="both"/>
        <w:rPr>
          <w:rFonts w:eastAsia="Calibri"/>
          <w:lang w:eastAsia="en-US"/>
        </w:rPr>
      </w:pPr>
      <w:r w:rsidRPr="00AE164C">
        <w:rPr>
          <w:rFonts w:eastAsia="Calibri"/>
          <w:lang w:eastAsia="en-US"/>
        </w:rPr>
        <w:t>Особенно важен принцип наглядности, который традиционно применяется в работе с дошкольниками, когда они должны сами все увидеть, услышать, потрогать и тем самым реализовать стремление к познанию.</w:t>
      </w:r>
    </w:p>
    <w:p w:rsidR="00AE164C" w:rsidRPr="00AE164C" w:rsidRDefault="00AE164C" w:rsidP="00AE164C">
      <w:pPr>
        <w:shd w:val="clear" w:color="auto" w:fill="FFFFFF"/>
        <w:spacing w:line="274" w:lineRule="exact"/>
        <w:ind w:left="40" w:right="20"/>
        <w:jc w:val="both"/>
        <w:rPr>
          <w:rFonts w:eastAsia="Calibri"/>
          <w:lang w:eastAsia="en-US"/>
        </w:rPr>
      </w:pPr>
      <w:proofErr w:type="gramStart"/>
      <w:r w:rsidRPr="00AE164C">
        <w:rPr>
          <w:rFonts w:eastAsia="Calibri"/>
          <w:lang w:eastAsia="en-US"/>
        </w:rPr>
        <w:t>Таким образом, программа воспитания и проведения дидактических занятий имеет целью не столько обучение дошкольников непосредственно правилам дорожного движения (их,</w:t>
      </w:r>
      <w:proofErr w:type="gramEnd"/>
    </w:p>
    <w:p w:rsidR="00AE164C" w:rsidRPr="00AE164C" w:rsidRDefault="00AE164C" w:rsidP="00AE164C">
      <w:pPr>
        <w:shd w:val="clear" w:color="auto" w:fill="FFFFFF"/>
        <w:spacing w:line="274" w:lineRule="exact"/>
        <w:ind w:left="40" w:right="20"/>
        <w:rPr>
          <w:rFonts w:eastAsia="Calibri"/>
          <w:lang w:eastAsia="en-US"/>
        </w:rPr>
      </w:pPr>
      <w:r w:rsidRPr="00AE164C">
        <w:rPr>
          <w:rFonts w:eastAsia="Calibri"/>
          <w:lang w:eastAsia="en-US"/>
        </w:rPr>
        <w:t xml:space="preserve">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 При этом необходимо </w:t>
      </w:r>
      <w:r w:rsidRPr="00AE164C">
        <w:rPr>
          <w:rFonts w:eastAsia="Calibri"/>
          <w:lang w:eastAsia="en-US"/>
        </w:rPr>
        <w:lastRenderedPageBreak/>
        <w:t xml:space="preserve">учитывать следующую закономерность: чем больше у дошкольника сформировано полезных навыков и привычек безопасного поведения на улице, тем легче ему будут даваться знания по дорожной тематике в общеобразовательном учреждении. В целом план проведения дидактических занятий с дошкольниками должен предусматривать развитие у них познавательных способностей, необходимых для того, чтобы они умели ориентироваться в дорожной среде. </w:t>
      </w:r>
      <w:proofErr w:type="gramStart"/>
      <w:r w:rsidRPr="00AE164C">
        <w:rPr>
          <w:rFonts w:eastAsia="Calibri"/>
          <w:lang w:eastAsia="en-US"/>
        </w:rPr>
        <w:t>Основные из них:</w:t>
      </w:r>
      <w:proofErr w:type="gramEnd"/>
    </w:p>
    <w:p w:rsidR="00AE164C" w:rsidRPr="00AE164C" w:rsidRDefault="00AE164C" w:rsidP="00AE164C">
      <w:pPr>
        <w:numPr>
          <w:ilvl w:val="0"/>
          <w:numId w:val="9"/>
        </w:numPr>
        <w:shd w:val="clear" w:color="auto" w:fill="FFFFFF"/>
        <w:tabs>
          <w:tab w:val="left" w:pos="165"/>
        </w:tabs>
        <w:spacing w:line="274" w:lineRule="exact"/>
        <w:rPr>
          <w:rFonts w:eastAsia="Calibri"/>
          <w:lang w:eastAsia="en-US"/>
        </w:rPr>
      </w:pPr>
      <w:r w:rsidRPr="00AE164C">
        <w:rPr>
          <w:rFonts w:eastAsia="Calibri"/>
          <w:lang w:eastAsia="en-US"/>
        </w:rPr>
        <w:t>умение вовремя замечать опасные места, приближающийся транспорт;</w:t>
      </w:r>
    </w:p>
    <w:p w:rsidR="00AE164C" w:rsidRPr="00AE164C" w:rsidRDefault="00AE164C" w:rsidP="00AE164C">
      <w:pPr>
        <w:numPr>
          <w:ilvl w:val="0"/>
          <w:numId w:val="9"/>
        </w:numPr>
        <w:shd w:val="clear" w:color="auto" w:fill="FFFFFF"/>
        <w:tabs>
          <w:tab w:val="left" w:pos="170"/>
        </w:tabs>
        <w:spacing w:line="274" w:lineRule="exact"/>
        <w:rPr>
          <w:rFonts w:eastAsia="Calibri"/>
          <w:lang w:eastAsia="en-US"/>
        </w:rPr>
      </w:pPr>
      <w:r w:rsidRPr="00AE164C">
        <w:rPr>
          <w:rFonts w:eastAsia="Calibri"/>
          <w:lang w:eastAsia="en-US"/>
        </w:rPr>
        <w:t>умение различать величину транспорта;</w:t>
      </w:r>
    </w:p>
    <w:p w:rsidR="00AE164C" w:rsidRPr="00AE164C" w:rsidRDefault="00AE164C" w:rsidP="00AE164C">
      <w:pPr>
        <w:numPr>
          <w:ilvl w:val="0"/>
          <w:numId w:val="9"/>
        </w:numPr>
        <w:shd w:val="clear" w:color="auto" w:fill="FFFFFF"/>
        <w:tabs>
          <w:tab w:val="left" w:pos="165"/>
        </w:tabs>
        <w:spacing w:line="274" w:lineRule="exact"/>
        <w:rPr>
          <w:rFonts w:eastAsia="Calibri"/>
          <w:lang w:eastAsia="en-US"/>
        </w:rPr>
      </w:pPr>
      <w:r w:rsidRPr="00AE164C">
        <w:rPr>
          <w:rFonts w:eastAsia="Calibri"/>
          <w:lang w:eastAsia="en-US"/>
        </w:rPr>
        <w:t>умение определять расстояние до приближающегося транспорта;</w:t>
      </w:r>
    </w:p>
    <w:p w:rsidR="00AE164C" w:rsidRPr="00AE164C" w:rsidRDefault="00AE164C" w:rsidP="00AE164C">
      <w:pPr>
        <w:numPr>
          <w:ilvl w:val="0"/>
          <w:numId w:val="9"/>
        </w:numPr>
        <w:shd w:val="clear" w:color="auto" w:fill="FFFFFF"/>
        <w:tabs>
          <w:tab w:val="left" w:pos="174"/>
        </w:tabs>
        <w:spacing w:line="274" w:lineRule="exact"/>
        <w:rPr>
          <w:rFonts w:eastAsia="Calibri"/>
          <w:lang w:eastAsia="en-US"/>
        </w:rPr>
      </w:pPr>
      <w:r w:rsidRPr="00AE164C">
        <w:rPr>
          <w:rFonts w:eastAsia="Calibri"/>
          <w:lang w:eastAsia="en-US"/>
        </w:rPr>
        <w:t>знание сигналов светофора, символов на дорожных знаках и их значение;</w:t>
      </w:r>
    </w:p>
    <w:p w:rsidR="00AE164C" w:rsidRPr="00AE164C" w:rsidRDefault="00AE164C" w:rsidP="00AE164C">
      <w:pPr>
        <w:numPr>
          <w:ilvl w:val="0"/>
          <w:numId w:val="9"/>
        </w:numPr>
        <w:shd w:val="clear" w:color="auto" w:fill="FFFFFF"/>
        <w:tabs>
          <w:tab w:val="left" w:pos="251"/>
        </w:tabs>
        <w:spacing w:line="274" w:lineRule="exact"/>
        <w:ind w:right="20"/>
        <w:rPr>
          <w:rFonts w:eastAsia="Calibri"/>
          <w:lang w:eastAsia="en-US"/>
        </w:rPr>
      </w:pPr>
      <w:r w:rsidRPr="00AE164C">
        <w:rPr>
          <w:rFonts w:eastAsia="Calibri"/>
          <w:lang w:eastAsia="en-US"/>
        </w:rPr>
        <w:t>понимание особенностей движения транспорта; того, что он не может мгновенно остановиться, увидев на своем пути пешехода (ребенка);</w:t>
      </w:r>
    </w:p>
    <w:p w:rsidR="00AE164C" w:rsidRPr="00AE164C" w:rsidRDefault="00AE164C" w:rsidP="00AE164C">
      <w:pPr>
        <w:numPr>
          <w:ilvl w:val="0"/>
          <w:numId w:val="9"/>
        </w:numPr>
        <w:shd w:val="clear" w:color="auto" w:fill="FFFFFF"/>
        <w:tabs>
          <w:tab w:val="left" w:pos="246"/>
        </w:tabs>
        <w:spacing w:line="274" w:lineRule="exact"/>
        <w:ind w:right="20"/>
        <w:rPr>
          <w:rFonts w:eastAsia="Calibri"/>
          <w:lang w:eastAsia="en-US"/>
        </w:rPr>
      </w:pPr>
      <w:r w:rsidRPr="00AE164C">
        <w:rPr>
          <w:rFonts w:eastAsia="Calibri"/>
          <w:lang w:eastAsia="en-US"/>
        </w:rPr>
        <w:t>понимание потенциальной опасности транспорта; того, что на дорогах могут быть аварии с гибелью и ранениями людей;</w:t>
      </w:r>
    </w:p>
    <w:p w:rsidR="00AE164C" w:rsidRPr="00AE164C" w:rsidRDefault="00AE164C" w:rsidP="00AE164C">
      <w:pPr>
        <w:numPr>
          <w:ilvl w:val="0"/>
          <w:numId w:val="9"/>
        </w:numPr>
        <w:shd w:val="clear" w:color="auto" w:fill="FFFFFF"/>
        <w:tabs>
          <w:tab w:val="left" w:pos="170"/>
        </w:tabs>
        <w:spacing w:line="274" w:lineRule="exact"/>
        <w:rPr>
          <w:rFonts w:eastAsia="Calibri"/>
          <w:lang w:eastAsia="en-US"/>
        </w:rPr>
      </w:pPr>
      <w:r w:rsidRPr="00AE164C">
        <w:rPr>
          <w:rFonts w:eastAsia="Calibri"/>
          <w:lang w:eastAsia="en-US"/>
        </w:rPr>
        <w:t>умение связно выражать свои мысли.</w:t>
      </w:r>
    </w:p>
    <w:p w:rsidR="00AE164C" w:rsidRPr="00AE164C" w:rsidRDefault="00AE164C" w:rsidP="00AE164C">
      <w:pPr>
        <w:shd w:val="clear" w:color="auto" w:fill="FFFFFF"/>
        <w:spacing w:line="274" w:lineRule="exact"/>
        <w:ind w:left="40"/>
        <w:rPr>
          <w:rFonts w:eastAsia="Calibri"/>
          <w:lang w:eastAsia="en-US"/>
        </w:rPr>
      </w:pPr>
      <w:r w:rsidRPr="00AE164C">
        <w:rPr>
          <w:rFonts w:eastAsia="Calibri"/>
          <w:lang w:eastAsia="en-US"/>
        </w:rPr>
        <w:t>Все эти вопросы должны отражаться в общей программе воспитания детей.</w:t>
      </w:r>
    </w:p>
    <w:p w:rsidR="00AE164C" w:rsidRPr="00AE164C" w:rsidRDefault="00AE164C" w:rsidP="00AE164C">
      <w:pPr>
        <w:shd w:val="clear" w:color="auto" w:fill="FFFFFF"/>
        <w:spacing w:line="274" w:lineRule="exact"/>
        <w:ind w:left="40"/>
        <w:rPr>
          <w:rFonts w:eastAsia="Calibri"/>
          <w:lang w:eastAsia="en-US"/>
        </w:rPr>
      </w:pPr>
      <w:r w:rsidRPr="00AE164C">
        <w:rPr>
          <w:rFonts w:eastAsia="Calibri"/>
          <w:lang w:eastAsia="en-US"/>
        </w:rPr>
        <w:t>Каждое из занятий должно иметь свои цели и задачи. Например, занятие "Предвидение</w:t>
      </w:r>
    </w:p>
    <w:p w:rsidR="00AE164C" w:rsidRPr="00AE164C" w:rsidRDefault="00AE164C" w:rsidP="00AE164C">
      <w:pPr>
        <w:shd w:val="clear" w:color="auto" w:fill="FFFFFF"/>
        <w:spacing w:line="274" w:lineRule="exact"/>
        <w:ind w:left="40"/>
        <w:rPr>
          <w:rFonts w:eastAsia="Calibri"/>
          <w:lang w:eastAsia="en-US"/>
        </w:rPr>
      </w:pPr>
      <w:r w:rsidRPr="00AE164C">
        <w:rPr>
          <w:rFonts w:eastAsia="Calibri"/>
          <w:lang w:eastAsia="en-US"/>
        </w:rPr>
        <w:t>опасности на улицах" имеет следующие задачи:</w:t>
      </w:r>
    </w:p>
    <w:p w:rsidR="00AE164C" w:rsidRPr="00AE164C" w:rsidRDefault="00AE164C" w:rsidP="00AE164C">
      <w:pPr>
        <w:numPr>
          <w:ilvl w:val="0"/>
          <w:numId w:val="9"/>
        </w:numPr>
        <w:shd w:val="clear" w:color="auto" w:fill="FFFFFF"/>
        <w:tabs>
          <w:tab w:val="left" w:pos="203"/>
        </w:tabs>
        <w:spacing w:line="274" w:lineRule="exact"/>
        <w:ind w:right="20"/>
        <w:jc w:val="both"/>
        <w:rPr>
          <w:rFonts w:eastAsia="Calibri"/>
          <w:lang w:eastAsia="en-US"/>
        </w:rPr>
      </w:pPr>
      <w:proofErr w:type="gramStart"/>
      <w:r w:rsidRPr="00AE164C">
        <w:rPr>
          <w:rFonts w:eastAsia="Calibri"/>
          <w:lang w:eastAsia="en-US"/>
        </w:rPr>
        <w:t>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AE164C" w:rsidRPr="00AE164C" w:rsidRDefault="00AE164C" w:rsidP="00AE164C">
      <w:pPr>
        <w:numPr>
          <w:ilvl w:val="0"/>
          <w:numId w:val="9"/>
        </w:numPr>
        <w:shd w:val="clear" w:color="auto" w:fill="FFFFFF"/>
        <w:tabs>
          <w:tab w:val="left" w:pos="174"/>
        </w:tabs>
        <w:spacing w:line="274" w:lineRule="exact"/>
        <w:rPr>
          <w:rFonts w:eastAsia="Calibri"/>
          <w:lang w:eastAsia="en-US"/>
        </w:rPr>
      </w:pPr>
      <w:r w:rsidRPr="00AE164C">
        <w:rPr>
          <w:rFonts w:eastAsia="Calibri"/>
          <w:lang w:eastAsia="en-US"/>
        </w:rPr>
        <w:t>познакомить с основными видами транспортных средств;</w:t>
      </w:r>
    </w:p>
    <w:p w:rsidR="00AE164C" w:rsidRPr="00AE164C" w:rsidRDefault="00AE164C" w:rsidP="00AE164C">
      <w:pPr>
        <w:numPr>
          <w:ilvl w:val="0"/>
          <w:numId w:val="9"/>
        </w:numPr>
        <w:shd w:val="clear" w:color="auto" w:fill="FFFFFF"/>
        <w:tabs>
          <w:tab w:val="left" w:pos="179"/>
        </w:tabs>
        <w:spacing w:line="274" w:lineRule="exact"/>
        <w:ind w:right="20"/>
        <w:rPr>
          <w:rFonts w:eastAsia="Calibri"/>
          <w:lang w:eastAsia="en-US"/>
        </w:rPr>
      </w:pPr>
      <w:r w:rsidRPr="00AE164C">
        <w:rPr>
          <w:rFonts w:eastAsia="Calibri"/>
          <w:lang w:eastAsia="en-US"/>
        </w:rPr>
        <w:t>определить опасные места вокруг дошкольного учреждения, в микрорайоне проживания, во дворе, на улицах по дороге в детский сад;</w:t>
      </w:r>
    </w:p>
    <w:p w:rsidR="00AE164C" w:rsidRPr="00AE164C" w:rsidRDefault="00AE164C" w:rsidP="00AE164C">
      <w:pPr>
        <w:numPr>
          <w:ilvl w:val="0"/>
          <w:numId w:val="9"/>
        </w:numPr>
        <w:shd w:val="clear" w:color="auto" w:fill="FFFFFF"/>
        <w:tabs>
          <w:tab w:val="left" w:pos="318"/>
        </w:tabs>
        <w:spacing w:line="274" w:lineRule="exact"/>
        <w:ind w:right="20"/>
        <w:rPr>
          <w:rFonts w:eastAsia="Calibri"/>
          <w:lang w:eastAsia="en-US"/>
        </w:rPr>
      </w:pPr>
      <w:r w:rsidRPr="00AE164C">
        <w:rPr>
          <w:rFonts w:eastAsia="Calibri"/>
          <w:lang w:eastAsia="en-US"/>
        </w:rPr>
        <w:t>проложить совместно с детьми безопасный маршрут движения в дошкольное учреждение;</w:t>
      </w:r>
    </w:p>
    <w:p w:rsidR="00AE164C" w:rsidRPr="00AE164C" w:rsidRDefault="00AE164C" w:rsidP="00AE164C">
      <w:pPr>
        <w:numPr>
          <w:ilvl w:val="0"/>
          <w:numId w:val="9"/>
        </w:numPr>
        <w:shd w:val="clear" w:color="auto" w:fill="FFFFFF"/>
        <w:tabs>
          <w:tab w:val="left" w:pos="222"/>
        </w:tabs>
        <w:spacing w:line="274" w:lineRule="exact"/>
        <w:ind w:right="20"/>
        <w:rPr>
          <w:rFonts w:eastAsia="Calibri"/>
          <w:lang w:eastAsia="en-US"/>
        </w:rPr>
      </w:pPr>
      <w:r w:rsidRPr="00AE164C">
        <w:rPr>
          <w:rFonts w:eastAsia="Calibri"/>
          <w:lang w:eastAsia="en-US"/>
        </w:rPr>
        <w:t>разъяснить детям типичные ошибки поведения на улице, приводящие к несчастным случаям и наездам на пешеходов;</w:t>
      </w:r>
    </w:p>
    <w:p w:rsidR="00AE164C" w:rsidRPr="00AE164C" w:rsidRDefault="00AE164C" w:rsidP="00AE164C">
      <w:pPr>
        <w:numPr>
          <w:ilvl w:val="0"/>
          <w:numId w:val="9"/>
        </w:numPr>
        <w:shd w:val="clear" w:color="auto" w:fill="FFFFFF"/>
        <w:tabs>
          <w:tab w:val="left" w:pos="218"/>
        </w:tabs>
        <w:spacing w:line="274" w:lineRule="exact"/>
        <w:ind w:right="20"/>
        <w:rPr>
          <w:rFonts w:eastAsia="Calibri"/>
          <w:lang w:eastAsia="en-US"/>
        </w:rPr>
      </w:pPr>
      <w:r w:rsidRPr="00AE164C">
        <w:rPr>
          <w:rFonts w:eastAsia="Calibri"/>
          <w:lang w:eastAsia="en-US"/>
        </w:rPr>
        <w:t>рассказать об опасностях на улицах и дорогах, связанных с погодными условиями и освещением;</w:t>
      </w:r>
    </w:p>
    <w:p w:rsidR="00AE164C" w:rsidRPr="00AE164C" w:rsidRDefault="00AE164C" w:rsidP="00AE164C">
      <w:pPr>
        <w:numPr>
          <w:ilvl w:val="0"/>
          <w:numId w:val="9"/>
        </w:numPr>
        <w:shd w:val="clear" w:color="auto" w:fill="FFFFFF"/>
        <w:tabs>
          <w:tab w:val="left" w:pos="275"/>
        </w:tabs>
        <w:spacing w:line="274" w:lineRule="exact"/>
        <w:ind w:right="20"/>
        <w:jc w:val="both"/>
        <w:rPr>
          <w:rFonts w:eastAsia="Calibri"/>
          <w:lang w:eastAsia="en-US"/>
        </w:rPr>
      </w:pPr>
      <w:r w:rsidRPr="00AE164C">
        <w:rPr>
          <w:rFonts w:eastAsia="Calibri"/>
          <w:lang w:eastAsia="en-US"/>
        </w:rPr>
        <w:t>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AE164C" w:rsidRPr="00AE164C" w:rsidRDefault="00AE164C" w:rsidP="00AE164C">
      <w:pPr>
        <w:numPr>
          <w:ilvl w:val="0"/>
          <w:numId w:val="9"/>
        </w:numPr>
        <w:shd w:val="clear" w:color="auto" w:fill="FFFFFF"/>
        <w:tabs>
          <w:tab w:val="left" w:pos="237"/>
        </w:tabs>
        <w:spacing w:line="274" w:lineRule="exact"/>
        <w:ind w:right="20"/>
        <w:jc w:val="both"/>
        <w:rPr>
          <w:rFonts w:eastAsia="Calibri"/>
          <w:lang w:eastAsia="en-US"/>
        </w:rPr>
      </w:pPr>
      <w:r w:rsidRPr="00AE164C">
        <w:rPr>
          <w:rFonts w:eastAsia="Calibri"/>
          <w:lang w:eastAsia="en-US"/>
        </w:rPr>
        <w:t>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AE164C" w:rsidRPr="00AE164C" w:rsidRDefault="00AE164C" w:rsidP="00AE164C">
      <w:pPr>
        <w:shd w:val="clear" w:color="auto" w:fill="FFFFFF"/>
        <w:spacing w:line="274" w:lineRule="exact"/>
        <w:ind w:left="40" w:right="20"/>
        <w:jc w:val="both"/>
        <w:rPr>
          <w:rFonts w:eastAsia="Calibri"/>
          <w:lang w:eastAsia="en-US"/>
        </w:rPr>
      </w:pPr>
      <w:r w:rsidRPr="00AE164C">
        <w:rPr>
          <w:rFonts w:eastAsia="Calibri"/>
          <w:lang w:eastAsia="en-US"/>
        </w:rPr>
        <w:t>Также воспитатель самостоятельно определяет, какие занятия по дорожной тематике можно проводить в младшей, средней, старшей, подготовительной группах и группе кратковременного пребывания детей в дошкольном учреждении. Учитывая, что дошкольники имеют разный уровень индивидуального развития, занятия нужно проводить с учетом их интересов.</w:t>
      </w:r>
    </w:p>
    <w:p w:rsidR="00AE164C" w:rsidRPr="00AE164C" w:rsidRDefault="00AE164C" w:rsidP="00AE164C">
      <w:pPr>
        <w:shd w:val="clear" w:color="auto" w:fill="FFFFFF"/>
        <w:spacing w:line="274" w:lineRule="exact"/>
        <w:ind w:left="40" w:right="20"/>
        <w:jc w:val="both"/>
        <w:rPr>
          <w:rFonts w:eastAsia="Calibri"/>
          <w:lang w:eastAsia="en-US"/>
        </w:rPr>
      </w:pPr>
      <w:r w:rsidRPr="00AE164C">
        <w:rPr>
          <w:rFonts w:eastAsia="Calibri"/>
          <w:lang w:eastAsia="en-US"/>
        </w:rPr>
        <w:t>Нельзя забывать, что в каждой группе детского сада имеются дошкольники, входящие в "группу риска". Это могут быть излишне подвижные дети или, наоборот, слишком заторможенные. С ними воспитатель проводит занятия с учетом их индивидуальных особенностей и в обязательном порядке организует работу с их родителями.</w:t>
      </w:r>
    </w:p>
    <w:p w:rsidR="00AE164C" w:rsidRPr="00AE164C" w:rsidRDefault="00AE164C" w:rsidP="00AE164C">
      <w:pPr>
        <w:numPr>
          <w:ilvl w:val="0"/>
          <w:numId w:val="9"/>
        </w:numPr>
        <w:shd w:val="clear" w:color="auto" w:fill="FFFFFF"/>
        <w:tabs>
          <w:tab w:val="left" w:pos="266"/>
        </w:tabs>
        <w:spacing w:line="274" w:lineRule="exact"/>
        <w:ind w:right="20"/>
        <w:rPr>
          <w:rFonts w:eastAsia="Calibri"/>
          <w:lang w:eastAsia="en-US"/>
        </w:rPr>
      </w:pPr>
      <w:r w:rsidRPr="00AE164C">
        <w:rPr>
          <w:rFonts w:eastAsia="Calibri"/>
          <w:lang w:eastAsia="en-US"/>
        </w:rPr>
        <w:t>Рекомендуется использовать на занятиях с дошкольниками новые педагогические технологии:</w:t>
      </w:r>
    </w:p>
    <w:p w:rsidR="00AE164C" w:rsidRPr="00AE164C" w:rsidRDefault="00AE164C" w:rsidP="00AE164C">
      <w:pPr>
        <w:numPr>
          <w:ilvl w:val="0"/>
          <w:numId w:val="9"/>
        </w:numPr>
        <w:shd w:val="clear" w:color="auto" w:fill="FFFFFF"/>
        <w:tabs>
          <w:tab w:val="left" w:pos="160"/>
        </w:tabs>
        <w:spacing w:line="274" w:lineRule="exact"/>
        <w:rPr>
          <w:rFonts w:eastAsia="Calibri"/>
          <w:lang w:eastAsia="en-US"/>
        </w:rPr>
      </w:pPr>
      <w:r w:rsidRPr="00AE164C">
        <w:rPr>
          <w:rFonts w:eastAsia="Calibri"/>
          <w:lang w:eastAsia="en-US"/>
        </w:rPr>
        <w:t>моделирование опасных и безопасных дорожных ситуаций;</w:t>
      </w:r>
    </w:p>
    <w:p w:rsidR="00AE164C" w:rsidRPr="00AE164C" w:rsidRDefault="00AE164C" w:rsidP="00AE164C">
      <w:pPr>
        <w:numPr>
          <w:ilvl w:val="0"/>
          <w:numId w:val="9"/>
        </w:numPr>
        <w:shd w:val="clear" w:color="auto" w:fill="FFFFFF"/>
        <w:tabs>
          <w:tab w:val="left" w:pos="251"/>
        </w:tabs>
        <w:spacing w:line="274" w:lineRule="exact"/>
        <w:ind w:right="20"/>
        <w:rPr>
          <w:rFonts w:eastAsia="Calibri"/>
          <w:lang w:eastAsia="en-US"/>
        </w:rPr>
      </w:pPr>
      <w:r w:rsidRPr="00AE164C">
        <w:rPr>
          <w:rFonts w:eastAsia="Calibri"/>
          <w:lang w:eastAsia="en-US"/>
        </w:rPr>
        <w:t>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AE164C" w:rsidRPr="00AE164C" w:rsidRDefault="00AE164C" w:rsidP="00AE164C">
      <w:pPr>
        <w:numPr>
          <w:ilvl w:val="0"/>
          <w:numId w:val="9"/>
        </w:numPr>
        <w:shd w:val="clear" w:color="auto" w:fill="FFFFFF"/>
        <w:tabs>
          <w:tab w:val="left" w:pos="160"/>
        </w:tabs>
        <w:spacing w:line="274" w:lineRule="exact"/>
        <w:rPr>
          <w:rFonts w:eastAsia="Calibri"/>
          <w:lang w:eastAsia="en-US"/>
        </w:rPr>
      </w:pPr>
      <w:r w:rsidRPr="00AE164C">
        <w:rPr>
          <w:rFonts w:eastAsia="Calibri"/>
          <w:lang w:eastAsia="en-US"/>
        </w:rPr>
        <w:t>интерактивный опрос;</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lastRenderedPageBreak/>
        <w:t>Особенно эффективно применение интерактивного метода обучения, направленного на активное включение детей в диалог. С помощью этого метода воспитатель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При переходе из одной возрастной группы в другую ребенок должен иметь определенные знания по основам безопасного поведения на улице. Начинать обучение необходимо уже с младшего дошкольного возраста, постепенно наращивая знания дошкольников таким образом, чтобы к школе они уже могли ориентироваться на улице и четко знали правила дорожного движения.</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В младшей группе занятия лучше всего проводить на прогулках (для лучшей наглядности).</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На них воспитатель показывает детям тротуар, проезжую часть дороги, объясняет их значение. Дети узнают, кого называют водителем, пешеходом, пассажиром. При изучении светофора им объясняют значение красного и желтого сигналов как запрещающих движение и значение зеленого сигнала как разрешающего движение. Также дошкольники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трамвай, автобус, троллейбус и др. Педагогу важно объяснить детям, насколько настоящие автомобили опаснее по сравнению со знакомыми им игрушечными. На занятиях в группе полезно прибегать к наглядному моделированию дорожных ситуаций. Наилучший способ - подталкивать дошкольников к играм с машинками, в ходе которых они будут вслух проговаривать каждое действие (автомобиль развернулся, дал задний ход, увеличил скорость и т. д.).</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AE164C" w:rsidRPr="00AE164C" w:rsidRDefault="00AE164C" w:rsidP="00AE164C">
      <w:pPr>
        <w:shd w:val="clear" w:color="auto" w:fill="FFFFFF"/>
        <w:spacing w:line="274" w:lineRule="exact"/>
        <w:ind w:left="20" w:right="20"/>
        <w:rPr>
          <w:rFonts w:eastAsia="Calibri"/>
          <w:lang w:eastAsia="en-US"/>
        </w:rPr>
      </w:pPr>
      <w:r w:rsidRPr="00AE164C">
        <w:rPr>
          <w:rFonts w:eastAsia="Calibri"/>
          <w:lang w:eastAsia="en-US"/>
        </w:rPr>
        <w:t>В результате таких занятий дошкольники получают знания о том, что такое светофор, транспорт, дорога. Они привыкают, находясь на улице, держать взрослого за руку. 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На прогулках с детьми среднего дошкольного возраста нужно начинать обучение ориентированию на местности, а именно на территории детского сада. Также воспитатель непременно должен объяснить, что самостоятельно выходить за ее пределы нельзя. На прогулках за территорией ДОУ необходимо расширять знания дошкольников о транспортных средствах, их видах и конструктивных особенностях. Воспитатель показывает детям те части улицы, на которых пешеходы находятся в безопасности: тротуар, пешеходные переходы, по которым, держа взрослого за руку, можно переходить проезжую часть.</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На занятиях в группе педагог может дать задание составить рассказ о дорожной ситуации. К примеру, ребята могут рассказать, как ехали в машине (автобусе, трамвае и т. д.). Или как они шли пешком в детский сад. При этом воспитатель ненавязчиво закрепляет у дошкольников понимание того, какие места на улице являются опасными, а также выясняет, насколько хорошо дети владеют дорожной лексикой.</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 xml:space="preserve">В объяснениях полезно использовать иллюстративный материал: книги и плакаты, где изображены опасные ситуации, к </w:t>
      </w:r>
      <w:proofErr w:type="gramStart"/>
      <w:r w:rsidRPr="00AE164C">
        <w:rPr>
          <w:rFonts w:eastAsia="Calibri"/>
          <w:lang w:eastAsia="en-US"/>
        </w:rPr>
        <w:t>примеру</w:t>
      </w:r>
      <w:proofErr w:type="gramEnd"/>
      <w:r w:rsidRPr="00AE164C">
        <w:rPr>
          <w:rFonts w:eastAsia="Calibri"/>
          <w:lang w:eastAsia="en-US"/>
        </w:rPr>
        <w:t xml:space="preserve"> во дворе, а также различные указания по поведению рядом с проезжей частью.</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Таким образом, к пяти годам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AE164C" w:rsidRPr="00AE164C" w:rsidRDefault="00AE164C" w:rsidP="00AE164C">
      <w:pPr>
        <w:shd w:val="clear" w:color="auto" w:fill="FFFFFF"/>
        <w:spacing w:line="274" w:lineRule="exact"/>
        <w:ind w:left="60" w:right="20"/>
        <w:jc w:val="both"/>
        <w:rPr>
          <w:rFonts w:eastAsia="Calibri"/>
          <w:lang w:eastAsia="en-US"/>
        </w:rPr>
      </w:pPr>
      <w:r w:rsidRPr="00AE164C">
        <w:rPr>
          <w:rFonts w:eastAsia="Calibri"/>
          <w:lang w:eastAsia="en-US"/>
        </w:rPr>
        <w:t xml:space="preserve">В старшей группе продолжается знакомство детей с особенностями дорожного движения транспорта и пешеходов. Закрепляется умение ребят свободно ориентироваться на территории вокруг детского сада в присутствии воспитателей. Дети должны уметь объяснить, каким </w:t>
      </w:r>
      <w:r w:rsidRPr="00AE164C">
        <w:rPr>
          <w:rFonts w:eastAsia="Calibri"/>
          <w:lang w:eastAsia="en-US"/>
        </w:rPr>
        <w:lastRenderedPageBreak/>
        <w:t>маршрутным транспортом пользуются родители по дороге в детский сад. Также нужно продолжать знакомить детей с основными понятиями дорожного "словаря".</w:t>
      </w:r>
    </w:p>
    <w:p w:rsidR="00AE164C" w:rsidRPr="00AE164C" w:rsidRDefault="00AE164C" w:rsidP="00AE164C">
      <w:pPr>
        <w:shd w:val="clear" w:color="auto" w:fill="FFFFFF"/>
        <w:spacing w:line="274" w:lineRule="exact"/>
        <w:ind w:left="60" w:right="20"/>
        <w:jc w:val="both"/>
        <w:rPr>
          <w:rFonts w:eastAsia="Calibri"/>
          <w:lang w:eastAsia="en-US"/>
        </w:rPr>
      </w:pPr>
      <w:r w:rsidRPr="00AE164C">
        <w:rPr>
          <w:rFonts w:eastAsia="Calibri"/>
          <w:lang w:eastAsia="en-US"/>
        </w:rPr>
        <w:t xml:space="preserve">На прогулках за территорией дошкольного учреждения рекомендуется обращать внимание дошкольников на правильные и неправильные действия других пешеходов. При этом 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sidRPr="00AE164C">
        <w:rPr>
          <w:rFonts w:eastAsia="Calibri"/>
          <w:lang w:eastAsia="en-US"/>
        </w:rPr>
        <w:t>делать</w:t>
      </w:r>
      <w:proofErr w:type="gramEnd"/>
      <w:r w:rsidRPr="00AE164C">
        <w:rPr>
          <w:rFonts w:eastAsia="Calibri"/>
          <w:lang w:eastAsia="en-US"/>
        </w:rPr>
        <w:t>, чтобы быть в безопасности.</w:t>
      </w:r>
    </w:p>
    <w:p w:rsidR="00AE164C" w:rsidRPr="00AE164C" w:rsidRDefault="00AE164C" w:rsidP="00AE164C">
      <w:pPr>
        <w:shd w:val="clear" w:color="auto" w:fill="FFFFFF"/>
        <w:spacing w:line="274" w:lineRule="exact"/>
        <w:ind w:left="60" w:right="20"/>
        <w:jc w:val="both"/>
        <w:rPr>
          <w:rFonts w:eastAsia="Calibri"/>
          <w:lang w:eastAsia="en-US"/>
        </w:rPr>
      </w:pPr>
      <w:r w:rsidRPr="00AE164C">
        <w:rPr>
          <w:rFonts w:eastAsia="Calibri"/>
          <w:lang w:eastAsia="en-US"/>
        </w:rPr>
        <w:t>И на прогулках, и на занятиях в группе (с помощью иллюстративного материала) нужно обращать внимание дошкольников на особенности движения крупно- и малогабаритного транспорта. Воспитатель объясняет, что такое "закрытый обзор". На прогулке воспитатель наглядно показывает дошкольникам движение транспортных средств: больших, грузовых автомобилей, автобуса, троллейбуса и легковых автомобилей, мотоциклов, которые не видны за большим транспортом. Объясняет, что если пешеход переходит дорогу в неположенном месте, он не видит, что за большим транспортом может ехать мотоцикл, легковая машина с большой скоростью. В свою очередь, водитель автомобиля (мотоцикла) тоже не видит пешехода, если он переходит дорогу в месте закрытого обзора. В результате происходят наезды.</w:t>
      </w:r>
    </w:p>
    <w:p w:rsidR="00AE164C" w:rsidRPr="00AE164C" w:rsidRDefault="00AE164C" w:rsidP="00AE164C">
      <w:pPr>
        <w:shd w:val="clear" w:color="auto" w:fill="FFFFFF"/>
        <w:spacing w:line="274" w:lineRule="exact"/>
        <w:ind w:left="60" w:right="20"/>
        <w:jc w:val="both"/>
        <w:rPr>
          <w:rFonts w:eastAsia="Calibri"/>
          <w:lang w:eastAsia="en-US"/>
        </w:rPr>
      </w:pPr>
      <w:r w:rsidRPr="00AE164C">
        <w:rPr>
          <w:rFonts w:eastAsia="Calibri"/>
          <w:lang w:eastAsia="en-US"/>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 Если в детском саду имеется макет микрорайона с улицами, прилегающими к территории детского сада, то воспитатель, поставив детей вокруг макета, может рассказать им про город, улицы, светофоры: транспортные и пешеходные, пешеходные переходы и т. д.</w:t>
      </w:r>
    </w:p>
    <w:p w:rsidR="00AE164C" w:rsidRPr="00AE164C" w:rsidRDefault="00044B6A" w:rsidP="00AE164C">
      <w:pPr>
        <w:shd w:val="clear" w:color="auto" w:fill="FFFFFF"/>
        <w:spacing w:line="274" w:lineRule="exact"/>
        <w:ind w:left="60" w:right="20"/>
        <w:jc w:val="both"/>
        <w:rPr>
          <w:rFonts w:eastAsia="Calibri"/>
          <w:lang w:eastAsia="en-US"/>
        </w:rPr>
      </w:pPr>
      <w:r>
        <w:rPr>
          <w:rFonts w:eastAsia="Calibri"/>
          <w:lang w:eastAsia="en-US"/>
        </w:rPr>
        <w:t xml:space="preserve">   </w:t>
      </w:r>
      <w:r w:rsidR="00AE164C" w:rsidRPr="00AE164C">
        <w:rPr>
          <w:rFonts w:eastAsia="Calibri"/>
          <w:lang w:eastAsia="en-US"/>
        </w:rPr>
        <w:t xml:space="preserve"> Используя </w:t>
      </w:r>
      <w:r>
        <w:rPr>
          <w:rFonts w:eastAsia="Calibri"/>
          <w:lang w:eastAsia="en-US"/>
        </w:rPr>
        <w:t xml:space="preserve"> </w:t>
      </w:r>
      <w:r w:rsidR="00AE164C" w:rsidRPr="00AE164C">
        <w:rPr>
          <w:rFonts w:eastAsia="Calibri"/>
          <w:lang w:eastAsia="en-US"/>
        </w:rPr>
        <w:t>фигурки пешеходов и транспорта, наглядно показать, что может произойти, если нарушать правила дорожного движения. А также объяснить, как правильно нужно вести себя на улицах и дорогах, показать опасные повороты транспорта на перекрестках и т.д.</w:t>
      </w:r>
    </w:p>
    <w:p w:rsidR="00AE164C" w:rsidRPr="00AE164C" w:rsidRDefault="00AE164C" w:rsidP="00AE164C">
      <w:pPr>
        <w:shd w:val="clear" w:color="auto" w:fill="FFFFFF"/>
        <w:spacing w:line="274" w:lineRule="exact"/>
        <w:ind w:left="60" w:right="20"/>
        <w:jc w:val="both"/>
        <w:rPr>
          <w:rFonts w:eastAsia="Calibri"/>
          <w:lang w:eastAsia="en-US"/>
        </w:rPr>
      </w:pPr>
      <w:r w:rsidRPr="00AE164C">
        <w:rPr>
          <w:rFonts w:eastAsia="Calibri"/>
          <w:lang w:eastAsia="en-US"/>
        </w:rPr>
        <w:t>Таким образом, в старшей группе расширяются представления о правилах безопасного поведения на улице, проверяются осознание и понимание дошкольниками опасных и безопасных действий.</w:t>
      </w:r>
    </w:p>
    <w:p w:rsidR="00AE164C" w:rsidRPr="00AE164C" w:rsidRDefault="00AE164C" w:rsidP="00AE164C">
      <w:pPr>
        <w:shd w:val="clear" w:color="auto" w:fill="FFFFFF"/>
        <w:spacing w:line="274" w:lineRule="exact"/>
        <w:ind w:left="60" w:right="20"/>
        <w:jc w:val="both"/>
        <w:rPr>
          <w:rFonts w:eastAsia="Calibri"/>
          <w:lang w:eastAsia="en-US"/>
        </w:rPr>
      </w:pPr>
      <w:r w:rsidRPr="00AE164C">
        <w:rPr>
          <w:rFonts w:eastAsia="Calibri"/>
          <w:lang w:eastAsia="en-US"/>
        </w:rPr>
        <w:t>Особенно внимательно нужно относиться к детям подготовительной группы, ведь они - будущие школьники, которым совсем скоро придется самостоятельно переходить дорогу, выполнять обязанности пешехода и пассажира. С ними продолжаются занятия на развитие познавательных процессов: внимания, восприятия, воображен</w:t>
      </w:r>
      <w:r w:rsidR="009C1774">
        <w:rPr>
          <w:rFonts w:eastAsia="Calibri"/>
          <w:lang w:eastAsia="en-US"/>
        </w:rPr>
        <w:t xml:space="preserve">ия, мышления, памяти, речи. У </w:t>
      </w:r>
      <w:r w:rsidRPr="00AE164C">
        <w:rPr>
          <w:rFonts w:eastAsia="Calibri"/>
          <w:lang w:eastAsia="en-US"/>
        </w:rPr>
        <w:t>ш</w:t>
      </w:r>
      <w:r w:rsidR="009C1774">
        <w:rPr>
          <w:rFonts w:eastAsia="Calibri"/>
          <w:lang w:eastAsia="en-US"/>
        </w:rPr>
        <w:t>кольников</w:t>
      </w:r>
      <w:r w:rsidRPr="00AE164C">
        <w:rPr>
          <w:rFonts w:eastAsia="Calibri"/>
          <w:lang w:eastAsia="en-US"/>
        </w:rPr>
        <w:t xml:space="preserve">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AE164C" w:rsidRPr="00AE164C" w:rsidRDefault="009C1774" w:rsidP="00AE164C">
      <w:pPr>
        <w:shd w:val="clear" w:color="auto" w:fill="FFFFFF"/>
        <w:spacing w:line="274" w:lineRule="exact"/>
        <w:ind w:left="60" w:right="20"/>
        <w:jc w:val="both"/>
        <w:rPr>
          <w:rFonts w:eastAsia="Calibri"/>
          <w:lang w:eastAsia="en-US"/>
        </w:rPr>
      </w:pPr>
      <w:r>
        <w:rPr>
          <w:rFonts w:eastAsia="Calibri"/>
          <w:lang w:eastAsia="en-US"/>
        </w:rPr>
        <w:t xml:space="preserve">Также к этому возрасту </w:t>
      </w:r>
      <w:r w:rsidR="00AE164C" w:rsidRPr="00AE164C">
        <w:rPr>
          <w:rFonts w:eastAsia="Calibri"/>
          <w:lang w:eastAsia="en-US"/>
        </w:rPr>
        <w:t>школьники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 Занятия по правилам дорожного поведения также проводятся и в группах кратковременного пребывания. С учетом лимита времени воспитатель 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 Принципы воспитания и обучения</w:t>
      </w:r>
    </w:p>
    <w:p w:rsidR="00AE164C" w:rsidRPr="00AE164C" w:rsidRDefault="00AE164C" w:rsidP="00AE164C">
      <w:pPr>
        <w:numPr>
          <w:ilvl w:val="0"/>
          <w:numId w:val="9"/>
        </w:numPr>
        <w:shd w:val="clear" w:color="auto" w:fill="FFFFFF"/>
        <w:tabs>
          <w:tab w:val="left" w:pos="185"/>
        </w:tabs>
        <w:spacing w:line="274" w:lineRule="exact"/>
        <w:rPr>
          <w:rFonts w:eastAsia="Calibri"/>
          <w:lang w:eastAsia="en-US"/>
        </w:rPr>
      </w:pPr>
      <w:r w:rsidRPr="00AE164C">
        <w:rPr>
          <w:rFonts w:eastAsia="Calibri"/>
          <w:lang w:eastAsia="en-US"/>
        </w:rPr>
        <w:t>единство;</w:t>
      </w:r>
    </w:p>
    <w:p w:rsidR="00AE164C" w:rsidRPr="00AE164C" w:rsidRDefault="00AE164C" w:rsidP="00AE164C">
      <w:pPr>
        <w:numPr>
          <w:ilvl w:val="0"/>
          <w:numId w:val="9"/>
        </w:numPr>
        <w:shd w:val="clear" w:color="auto" w:fill="FFFFFF"/>
        <w:tabs>
          <w:tab w:val="left" w:pos="185"/>
        </w:tabs>
        <w:spacing w:line="274" w:lineRule="exact"/>
        <w:rPr>
          <w:rFonts w:eastAsia="Calibri"/>
          <w:lang w:eastAsia="en-US"/>
        </w:rPr>
      </w:pPr>
      <w:r w:rsidRPr="00AE164C">
        <w:rPr>
          <w:rFonts w:eastAsia="Calibri"/>
          <w:lang w:eastAsia="en-US"/>
        </w:rPr>
        <w:t>наглядность;</w:t>
      </w:r>
    </w:p>
    <w:p w:rsidR="00AE164C" w:rsidRPr="00AE164C" w:rsidRDefault="00AE164C" w:rsidP="00AE164C">
      <w:pPr>
        <w:numPr>
          <w:ilvl w:val="0"/>
          <w:numId w:val="9"/>
        </w:numPr>
        <w:shd w:val="clear" w:color="auto" w:fill="FFFFFF"/>
        <w:tabs>
          <w:tab w:val="left" w:pos="180"/>
        </w:tabs>
        <w:spacing w:line="274" w:lineRule="exact"/>
        <w:rPr>
          <w:rFonts w:eastAsia="Calibri"/>
          <w:lang w:eastAsia="en-US"/>
        </w:rPr>
      </w:pPr>
      <w:r w:rsidRPr="00AE164C">
        <w:rPr>
          <w:rFonts w:eastAsia="Calibri"/>
          <w:lang w:eastAsia="en-US"/>
        </w:rPr>
        <w:t>постепенность;</w:t>
      </w:r>
    </w:p>
    <w:p w:rsidR="00AE164C" w:rsidRPr="00AE164C" w:rsidRDefault="00AE164C" w:rsidP="00AE164C">
      <w:pPr>
        <w:numPr>
          <w:ilvl w:val="0"/>
          <w:numId w:val="9"/>
        </w:numPr>
        <w:shd w:val="clear" w:color="auto" w:fill="FFFFFF"/>
        <w:tabs>
          <w:tab w:val="left" w:pos="180"/>
        </w:tabs>
        <w:spacing w:line="274" w:lineRule="exact"/>
        <w:rPr>
          <w:rFonts w:eastAsia="Calibri"/>
          <w:lang w:eastAsia="en-US"/>
        </w:rPr>
      </w:pPr>
      <w:r w:rsidRPr="00AE164C">
        <w:rPr>
          <w:rFonts w:eastAsia="Calibri"/>
          <w:lang w:eastAsia="en-US"/>
        </w:rPr>
        <w:t>доступность и др.</w:t>
      </w:r>
    </w:p>
    <w:p w:rsidR="00AE164C" w:rsidRPr="00AE164C" w:rsidRDefault="00AE164C" w:rsidP="00AE164C">
      <w:pPr>
        <w:shd w:val="clear" w:color="auto" w:fill="FFFFFF"/>
        <w:spacing w:line="274" w:lineRule="exact"/>
        <w:ind w:left="60"/>
        <w:rPr>
          <w:rFonts w:eastAsia="Calibri"/>
          <w:lang w:eastAsia="en-US"/>
        </w:rPr>
      </w:pPr>
      <w:r w:rsidRPr="00AE164C">
        <w:rPr>
          <w:rFonts w:eastAsia="Calibri"/>
          <w:lang w:eastAsia="en-US"/>
        </w:rPr>
        <w:t>Примерная тематика занятий с дошкольниками</w:t>
      </w:r>
    </w:p>
    <w:p w:rsidR="00AE164C" w:rsidRPr="00AE164C" w:rsidRDefault="00AE164C" w:rsidP="00AE164C">
      <w:pPr>
        <w:numPr>
          <w:ilvl w:val="0"/>
          <w:numId w:val="9"/>
        </w:numPr>
        <w:shd w:val="clear" w:color="auto" w:fill="FFFFFF"/>
        <w:tabs>
          <w:tab w:val="left" w:pos="190"/>
        </w:tabs>
        <w:spacing w:line="274" w:lineRule="exact"/>
        <w:rPr>
          <w:rFonts w:eastAsia="Calibri"/>
          <w:lang w:eastAsia="en-US"/>
        </w:rPr>
      </w:pPr>
      <w:r w:rsidRPr="00AE164C">
        <w:rPr>
          <w:rFonts w:eastAsia="Calibri"/>
          <w:lang w:eastAsia="en-US"/>
        </w:rPr>
        <w:t>"Дорога в дошкольное учреждение".</w:t>
      </w:r>
    </w:p>
    <w:p w:rsidR="00AE164C" w:rsidRPr="00AE164C" w:rsidRDefault="00AE164C" w:rsidP="00AE164C">
      <w:pPr>
        <w:numPr>
          <w:ilvl w:val="0"/>
          <w:numId w:val="9"/>
        </w:numPr>
        <w:shd w:val="clear" w:color="auto" w:fill="FFFFFF"/>
        <w:tabs>
          <w:tab w:val="left" w:pos="164"/>
        </w:tabs>
        <w:spacing w:line="274" w:lineRule="exact"/>
        <w:rPr>
          <w:rFonts w:eastAsia="Calibri"/>
          <w:lang w:eastAsia="en-US"/>
        </w:rPr>
      </w:pPr>
      <w:r w:rsidRPr="00AE164C">
        <w:rPr>
          <w:rFonts w:eastAsia="Calibri"/>
          <w:lang w:eastAsia="en-US"/>
        </w:rPr>
        <w:t>"Опасные места на территории, прилегающей к дошкольному учреждению".</w:t>
      </w:r>
    </w:p>
    <w:p w:rsidR="00AE164C" w:rsidRPr="00AE164C" w:rsidRDefault="00AE164C" w:rsidP="00AE164C">
      <w:pPr>
        <w:numPr>
          <w:ilvl w:val="0"/>
          <w:numId w:val="9"/>
        </w:numPr>
        <w:shd w:val="clear" w:color="auto" w:fill="FFFFFF"/>
        <w:tabs>
          <w:tab w:val="left" w:pos="169"/>
        </w:tabs>
        <w:spacing w:line="274" w:lineRule="exact"/>
        <w:rPr>
          <w:rFonts w:eastAsia="Calibri"/>
          <w:lang w:eastAsia="en-US"/>
        </w:rPr>
      </w:pPr>
      <w:r w:rsidRPr="00AE164C">
        <w:rPr>
          <w:rFonts w:eastAsia="Calibri"/>
          <w:lang w:eastAsia="en-US"/>
        </w:rPr>
        <w:t>"Предвидение опасности на улицах".</w:t>
      </w:r>
    </w:p>
    <w:p w:rsidR="00AE164C" w:rsidRPr="00AE164C" w:rsidRDefault="00AE164C" w:rsidP="00AE164C">
      <w:pPr>
        <w:numPr>
          <w:ilvl w:val="0"/>
          <w:numId w:val="9"/>
        </w:numPr>
        <w:shd w:val="clear" w:color="auto" w:fill="FFFFFF"/>
        <w:tabs>
          <w:tab w:val="left" w:pos="164"/>
        </w:tabs>
        <w:spacing w:line="274" w:lineRule="exact"/>
        <w:rPr>
          <w:rFonts w:eastAsia="Calibri"/>
          <w:lang w:eastAsia="en-US"/>
        </w:rPr>
      </w:pPr>
      <w:r w:rsidRPr="00AE164C">
        <w:rPr>
          <w:rFonts w:eastAsia="Calibri"/>
          <w:lang w:eastAsia="en-US"/>
        </w:rPr>
        <w:t>"Виды транспортных средств".</w:t>
      </w:r>
    </w:p>
    <w:p w:rsidR="00AE164C" w:rsidRPr="00AE164C" w:rsidRDefault="00AE164C" w:rsidP="00AE164C">
      <w:pPr>
        <w:numPr>
          <w:ilvl w:val="0"/>
          <w:numId w:val="9"/>
        </w:numPr>
        <w:shd w:val="clear" w:color="auto" w:fill="FFFFFF"/>
        <w:tabs>
          <w:tab w:val="left" w:pos="164"/>
        </w:tabs>
        <w:spacing w:line="274" w:lineRule="exact"/>
        <w:rPr>
          <w:rFonts w:eastAsia="Calibri"/>
          <w:lang w:eastAsia="en-US"/>
        </w:rPr>
      </w:pPr>
      <w:r w:rsidRPr="00AE164C">
        <w:rPr>
          <w:rFonts w:eastAsia="Calibri"/>
          <w:lang w:eastAsia="en-US"/>
        </w:rPr>
        <w:t>"Правила поведения на тротуаре, во дворе, на детской площадке".</w:t>
      </w:r>
    </w:p>
    <w:p w:rsidR="00AE164C" w:rsidRPr="00AE164C" w:rsidRDefault="00AE164C" w:rsidP="00AE164C">
      <w:pPr>
        <w:numPr>
          <w:ilvl w:val="0"/>
          <w:numId w:val="9"/>
        </w:numPr>
        <w:shd w:val="clear" w:color="auto" w:fill="FFFFFF"/>
        <w:tabs>
          <w:tab w:val="left" w:pos="159"/>
        </w:tabs>
        <w:spacing w:line="274" w:lineRule="exact"/>
        <w:rPr>
          <w:rFonts w:eastAsia="Calibri"/>
          <w:lang w:eastAsia="en-US"/>
        </w:rPr>
      </w:pPr>
      <w:r w:rsidRPr="00AE164C">
        <w:rPr>
          <w:rFonts w:eastAsia="Calibri"/>
          <w:lang w:eastAsia="en-US"/>
        </w:rPr>
        <w:t xml:space="preserve">"Нахождение на улице </w:t>
      </w:r>
      <w:proofErr w:type="gramStart"/>
      <w:r w:rsidRPr="00AE164C">
        <w:rPr>
          <w:rFonts w:eastAsia="Calibri"/>
          <w:lang w:eastAsia="en-US"/>
        </w:rPr>
        <w:t>со</w:t>
      </w:r>
      <w:proofErr w:type="gramEnd"/>
      <w:r w:rsidRPr="00AE164C">
        <w:rPr>
          <w:rFonts w:eastAsia="Calibri"/>
          <w:lang w:eastAsia="en-US"/>
        </w:rPr>
        <w:t xml:space="preserve"> взрослыми и правила перехода проезжей части дороги".</w:t>
      </w:r>
    </w:p>
    <w:p w:rsidR="00AE164C" w:rsidRPr="00AE164C" w:rsidRDefault="00AE164C" w:rsidP="00AE164C">
      <w:pPr>
        <w:numPr>
          <w:ilvl w:val="0"/>
          <w:numId w:val="9"/>
        </w:numPr>
        <w:shd w:val="clear" w:color="auto" w:fill="FFFFFF"/>
        <w:tabs>
          <w:tab w:val="left" w:pos="169"/>
        </w:tabs>
        <w:spacing w:line="274" w:lineRule="exact"/>
        <w:rPr>
          <w:rFonts w:eastAsia="Calibri"/>
          <w:lang w:eastAsia="en-US"/>
        </w:rPr>
      </w:pPr>
      <w:r w:rsidRPr="00AE164C">
        <w:rPr>
          <w:rFonts w:eastAsia="Calibri"/>
          <w:lang w:eastAsia="en-US"/>
        </w:rPr>
        <w:lastRenderedPageBreak/>
        <w:t>"Опасные и безопасные действия пешеходов и пассажиров".</w:t>
      </w:r>
    </w:p>
    <w:p w:rsidR="00AE164C" w:rsidRPr="00AE164C" w:rsidRDefault="00AE164C" w:rsidP="00AE164C">
      <w:pPr>
        <w:numPr>
          <w:ilvl w:val="0"/>
          <w:numId w:val="9"/>
        </w:numPr>
        <w:shd w:val="clear" w:color="auto" w:fill="FFFFFF"/>
        <w:tabs>
          <w:tab w:val="left" w:pos="164"/>
        </w:tabs>
        <w:spacing w:line="274" w:lineRule="exact"/>
        <w:rPr>
          <w:rFonts w:eastAsia="Calibri"/>
          <w:lang w:eastAsia="en-US"/>
        </w:rPr>
      </w:pPr>
      <w:r w:rsidRPr="00AE164C">
        <w:rPr>
          <w:rFonts w:eastAsia="Calibri"/>
          <w:lang w:eastAsia="en-US"/>
        </w:rPr>
        <w:t>"Виды и сигналы светофоров".</w:t>
      </w:r>
    </w:p>
    <w:p w:rsidR="00AE164C" w:rsidRPr="00AE164C" w:rsidRDefault="00AE164C" w:rsidP="00AE164C">
      <w:pPr>
        <w:numPr>
          <w:ilvl w:val="0"/>
          <w:numId w:val="9"/>
        </w:numPr>
        <w:shd w:val="clear" w:color="auto" w:fill="FFFFFF"/>
        <w:tabs>
          <w:tab w:val="left" w:pos="164"/>
        </w:tabs>
        <w:spacing w:line="274" w:lineRule="exact"/>
        <w:rPr>
          <w:rFonts w:eastAsia="Calibri"/>
          <w:lang w:eastAsia="en-US"/>
        </w:rPr>
      </w:pPr>
      <w:r w:rsidRPr="00AE164C">
        <w:rPr>
          <w:rFonts w:eastAsia="Calibri"/>
          <w:lang w:eastAsia="en-US"/>
        </w:rPr>
        <w:t>«Пешеходный переход (подземный, надземный и наземный - "зебра")».</w:t>
      </w:r>
    </w:p>
    <w:p w:rsidR="00AE164C" w:rsidRPr="00AE164C" w:rsidRDefault="00AE164C" w:rsidP="00AE164C">
      <w:pPr>
        <w:numPr>
          <w:ilvl w:val="0"/>
          <w:numId w:val="9"/>
        </w:numPr>
        <w:shd w:val="clear" w:color="auto" w:fill="FFFFFF"/>
        <w:tabs>
          <w:tab w:val="left" w:pos="164"/>
        </w:tabs>
        <w:spacing w:line="274" w:lineRule="exact"/>
        <w:rPr>
          <w:rFonts w:eastAsia="Calibri"/>
          <w:lang w:eastAsia="en-US"/>
        </w:rPr>
      </w:pPr>
      <w:r w:rsidRPr="00AE164C">
        <w:rPr>
          <w:rFonts w:eastAsia="Calibri"/>
          <w:lang w:eastAsia="en-US"/>
        </w:rPr>
        <w:t>"Дорожные знаки для пешеходов".</w:t>
      </w:r>
    </w:p>
    <w:p w:rsidR="00AE164C" w:rsidRPr="00AE164C" w:rsidRDefault="00AE164C" w:rsidP="00AE164C">
      <w:pPr>
        <w:numPr>
          <w:ilvl w:val="0"/>
          <w:numId w:val="9"/>
        </w:numPr>
        <w:shd w:val="clear" w:color="auto" w:fill="FFFFFF"/>
        <w:tabs>
          <w:tab w:val="left" w:pos="217"/>
        </w:tabs>
        <w:spacing w:line="274" w:lineRule="exact"/>
        <w:ind w:right="420"/>
        <w:rPr>
          <w:rFonts w:eastAsia="Calibri"/>
          <w:lang w:eastAsia="en-US"/>
        </w:rPr>
      </w:pPr>
      <w:r w:rsidRPr="00AE164C">
        <w:rPr>
          <w:rFonts w:eastAsia="Calibri"/>
          <w:lang w:eastAsia="en-US"/>
        </w:rPr>
        <w:t>"Развитие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При обучении детей следует учитывать следующие данные научных исследований:</w:t>
      </w:r>
    </w:p>
    <w:p w:rsidR="00AE164C" w:rsidRPr="00AE164C" w:rsidRDefault="00AE164C" w:rsidP="00AE164C">
      <w:pPr>
        <w:numPr>
          <w:ilvl w:val="0"/>
          <w:numId w:val="9"/>
        </w:numPr>
        <w:shd w:val="clear" w:color="auto" w:fill="FFFFFF"/>
        <w:tabs>
          <w:tab w:val="left" w:pos="226"/>
        </w:tabs>
        <w:spacing w:line="274" w:lineRule="exact"/>
        <w:ind w:right="420"/>
        <w:rPr>
          <w:rFonts w:eastAsia="Calibri"/>
          <w:lang w:eastAsia="en-US"/>
        </w:rPr>
      </w:pPr>
      <w:r w:rsidRPr="00AE164C">
        <w:rPr>
          <w:rFonts w:eastAsia="Calibri"/>
          <w:lang w:eastAsia="en-US"/>
        </w:rPr>
        <w:t>дошкольники младшей группы способны запомнить только два-три ярких признака предметов;</w:t>
      </w:r>
    </w:p>
    <w:p w:rsidR="00AE164C" w:rsidRPr="00AE164C" w:rsidRDefault="00AE164C" w:rsidP="00AE164C">
      <w:pPr>
        <w:numPr>
          <w:ilvl w:val="0"/>
          <w:numId w:val="9"/>
        </w:numPr>
        <w:shd w:val="clear" w:color="auto" w:fill="FFFFFF"/>
        <w:tabs>
          <w:tab w:val="left" w:pos="150"/>
        </w:tabs>
        <w:spacing w:line="274" w:lineRule="exact"/>
        <w:rPr>
          <w:rFonts w:eastAsia="Calibri"/>
          <w:lang w:eastAsia="en-US"/>
        </w:rPr>
      </w:pPr>
      <w:r w:rsidRPr="00AE164C">
        <w:rPr>
          <w:rFonts w:eastAsia="Calibri"/>
          <w:lang w:eastAsia="en-US"/>
        </w:rPr>
        <w:t>дети средней группы могут запомнить три-четыре признака предмета;</w:t>
      </w:r>
    </w:p>
    <w:p w:rsidR="00D75472" w:rsidRDefault="00AE164C" w:rsidP="00AE164C">
      <w:pPr>
        <w:pStyle w:val="231"/>
        <w:spacing w:line="274" w:lineRule="exact"/>
        <w:rPr>
          <w:b w:val="0"/>
        </w:rPr>
      </w:pPr>
      <w:r w:rsidRPr="00AE164C">
        <w:rPr>
          <w:b w:val="0"/>
        </w:rPr>
        <w:t xml:space="preserve">дети из старшей группы запоминают не больше пяти-шести признаков предмета. Имеются в виду: цвет, форма, структура, пропорции, величина, назначение предмета. При реализации программы воспитания и обучения дошкольников воспитателю рекомендуется определить цели и ориентиры для каждой возрастной группы (от 3 до 7 лет), к которым он должен стремиться, формируя и развивая у них навыки безопасного поведения на улице. </w:t>
      </w:r>
    </w:p>
    <w:p w:rsidR="00D75472" w:rsidRDefault="00D75472" w:rsidP="00D75472">
      <w:pPr>
        <w:pStyle w:val="231"/>
        <w:spacing w:line="274" w:lineRule="exact"/>
        <w:jc w:val="right"/>
      </w:pPr>
      <w:bookmarkStart w:id="13" w:name="bookmark16"/>
    </w:p>
    <w:p w:rsidR="00AE164C" w:rsidRPr="00AE164C" w:rsidRDefault="00AE164C" w:rsidP="00D75472">
      <w:pPr>
        <w:pStyle w:val="231"/>
        <w:spacing w:line="274" w:lineRule="exact"/>
        <w:jc w:val="center"/>
      </w:pPr>
      <w:r w:rsidRPr="00AE164C">
        <w:t>Методика построения системы работы по изучению дошкольниками правил</w:t>
      </w:r>
      <w:bookmarkEnd w:id="13"/>
    </w:p>
    <w:p w:rsidR="00AE164C" w:rsidRPr="00AE164C" w:rsidRDefault="00AE164C" w:rsidP="00AE164C">
      <w:pPr>
        <w:shd w:val="clear" w:color="auto" w:fill="FFFFFF"/>
        <w:spacing w:line="274" w:lineRule="exact"/>
        <w:ind w:left="3520"/>
        <w:outlineLvl w:val="1"/>
        <w:rPr>
          <w:rFonts w:eastAsia="Calibri"/>
          <w:b/>
          <w:bCs/>
          <w:lang w:eastAsia="en-US"/>
        </w:rPr>
      </w:pPr>
      <w:bookmarkStart w:id="14" w:name="bookmark17"/>
      <w:r w:rsidRPr="00AE164C">
        <w:rPr>
          <w:rFonts w:eastAsia="Calibri"/>
          <w:b/>
          <w:bCs/>
          <w:lang w:eastAsia="en-US"/>
        </w:rPr>
        <w:t>дорожного движения</w:t>
      </w:r>
      <w:bookmarkEnd w:id="14"/>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w:t>
      </w:r>
      <w:proofErr w:type="gramStart"/>
      <w:r w:rsidRPr="00AE164C">
        <w:rPr>
          <w:rFonts w:eastAsia="Calibri"/>
          <w:lang w:eastAsia="en-US"/>
        </w:rPr>
        <w:t>о-</w:t>
      </w:r>
      <w:proofErr w:type="gramEnd"/>
      <w:r w:rsidRPr="00AE164C">
        <w:rPr>
          <w:rFonts w:eastAsia="Calibri"/>
          <w:lang w:eastAsia="en-US"/>
        </w:rPr>
        <w:t xml:space="preserve"> 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AE164C" w:rsidRPr="00AE164C" w:rsidRDefault="00AE164C" w:rsidP="00AE164C">
      <w:pPr>
        <w:numPr>
          <w:ilvl w:val="0"/>
          <w:numId w:val="9"/>
        </w:numPr>
        <w:shd w:val="clear" w:color="auto" w:fill="FFFFFF"/>
        <w:tabs>
          <w:tab w:val="left" w:pos="159"/>
        </w:tabs>
        <w:spacing w:line="274" w:lineRule="exact"/>
        <w:rPr>
          <w:rFonts w:eastAsia="Calibri"/>
          <w:lang w:eastAsia="en-US"/>
        </w:rPr>
      </w:pPr>
      <w:r w:rsidRPr="00AE164C">
        <w:rPr>
          <w:rFonts w:eastAsia="Calibri"/>
          <w:lang w:eastAsia="en-US"/>
        </w:rPr>
        <w:t>Обучение детей безопасному поведению на автомобильных дорогах.</w:t>
      </w:r>
    </w:p>
    <w:p w:rsidR="00AE164C" w:rsidRPr="00AE164C" w:rsidRDefault="00AE164C" w:rsidP="00AE164C">
      <w:pPr>
        <w:numPr>
          <w:ilvl w:val="0"/>
          <w:numId w:val="9"/>
        </w:numPr>
        <w:shd w:val="clear" w:color="auto" w:fill="FFFFFF"/>
        <w:tabs>
          <w:tab w:val="left" w:pos="236"/>
        </w:tabs>
        <w:spacing w:line="274" w:lineRule="exact"/>
        <w:ind w:right="20"/>
        <w:jc w:val="both"/>
        <w:rPr>
          <w:rFonts w:eastAsia="Calibri"/>
          <w:lang w:eastAsia="en-US"/>
        </w:rPr>
      </w:pPr>
      <w:r w:rsidRPr="00AE164C">
        <w:rPr>
          <w:rFonts w:eastAsia="Calibri"/>
          <w:lang w:eastAsia="en-US"/>
        </w:rPr>
        <w:t>Формирование у детей навыков и умений наблюдения за дорожной обстановкой и предвидения опасных ситуаций, умение обходить их.</w:t>
      </w:r>
    </w:p>
    <w:p w:rsidR="00AE164C" w:rsidRPr="00AE164C" w:rsidRDefault="00AE164C" w:rsidP="00AE164C">
      <w:pPr>
        <w:numPr>
          <w:ilvl w:val="0"/>
          <w:numId w:val="9"/>
        </w:numPr>
        <w:shd w:val="clear" w:color="auto" w:fill="FFFFFF"/>
        <w:tabs>
          <w:tab w:val="left" w:pos="241"/>
        </w:tabs>
        <w:spacing w:line="274" w:lineRule="exact"/>
        <w:ind w:right="20"/>
        <w:jc w:val="both"/>
        <w:rPr>
          <w:rFonts w:eastAsia="Calibri"/>
          <w:lang w:eastAsia="en-US"/>
        </w:rPr>
      </w:pPr>
      <w:r w:rsidRPr="00AE164C">
        <w:rPr>
          <w:rFonts w:eastAsia="Calibri"/>
          <w:lang w:eastAsia="en-US"/>
        </w:rPr>
        <w:t>Воспитание дисциплинированности и сознательного выполнения правил дорожного движения, культуры поведения в дорожно - транспортном процессе.</w:t>
      </w:r>
    </w:p>
    <w:p w:rsidR="00AE164C" w:rsidRPr="00AE164C" w:rsidRDefault="00AE164C" w:rsidP="00AE164C">
      <w:pPr>
        <w:numPr>
          <w:ilvl w:val="0"/>
          <w:numId w:val="9"/>
        </w:numPr>
        <w:shd w:val="clear" w:color="auto" w:fill="FFFFFF"/>
        <w:tabs>
          <w:tab w:val="left" w:pos="255"/>
        </w:tabs>
        <w:spacing w:line="274" w:lineRule="exact"/>
        <w:ind w:right="20"/>
        <w:jc w:val="both"/>
        <w:rPr>
          <w:rFonts w:eastAsia="Calibri"/>
          <w:lang w:eastAsia="en-US"/>
        </w:rPr>
      </w:pPr>
      <w:r w:rsidRPr="00AE164C">
        <w:rPr>
          <w:rFonts w:eastAsia="Calibri"/>
          <w:lang w:eastAsia="en-US"/>
        </w:rPr>
        <w:t>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При построении системы работы по изучению дошкольниками правил дорожного движения следует иметь в виду три аспекта взаимодействия с транспортной системой города:</w:t>
      </w:r>
    </w:p>
    <w:p w:rsidR="00AE164C" w:rsidRPr="00AE164C" w:rsidRDefault="00AE164C" w:rsidP="00AE164C">
      <w:pPr>
        <w:numPr>
          <w:ilvl w:val="0"/>
          <w:numId w:val="9"/>
        </w:numPr>
        <w:shd w:val="clear" w:color="auto" w:fill="FFFFFF"/>
        <w:tabs>
          <w:tab w:val="left" w:pos="159"/>
        </w:tabs>
        <w:spacing w:line="274" w:lineRule="exact"/>
        <w:rPr>
          <w:rFonts w:eastAsia="Calibri"/>
          <w:lang w:eastAsia="en-US"/>
        </w:rPr>
      </w:pPr>
      <w:r w:rsidRPr="00AE164C">
        <w:rPr>
          <w:rFonts w:eastAsia="Calibri"/>
          <w:lang w:eastAsia="en-US"/>
        </w:rPr>
        <w:t>Ребенок - пешеход;</w:t>
      </w:r>
    </w:p>
    <w:p w:rsidR="00AE164C" w:rsidRPr="00AE164C" w:rsidRDefault="00AE164C" w:rsidP="00AE164C">
      <w:pPr>
        <w:numPr>
          <w:ilvl w:val="0"/>
          <w:numId w:val="9"/>
        </w:numPr>
        <w:shd w:val="clear" w:color="auto" w:fill="FFFFFF"/>
        <w:tabs>
          <w:tab w:val="left" w:pos="154"/>
        </w:tabs>
        <w:spacing w:line="274" w:lineRule="exact"/>
        <w:rPr>
          <w:rFonts w:eastAsia="Calibri"/>
          <w:lang w:eastAsia="en-US"/>
        </w:rPr>
      </w:pPr>
      <w:r w:rsidRPr="00AE164C">
        <w:rPr>
          <w:rFonts w:eastAsia="Calibri"/>
          <w:lang w:eastAsia="en-US"/>
        </w:rPr>
        <w:t>Ребенок - пассажир городского транспорта;</w:t>
      </w:r>
    </w:p>
    <w:p w:rsidR="00AE164C" w:rsidRPr="00AE164C" w:rsidRDefault="00AE164C" w:rsidP="00AE164C">
      <w:pPr>
        <w:numPr>
          <w:ilvl w:val="0"/>
          <w:numId w:val="9"/>
        </w:numPr>
        <w:shd w:val="clear" w:color="auto" w:fill="FFFFFF"/>
        <w:tabs>
          <w:tab w:val="left" w:pos="174"/>
        </w:tabs>
        <w:spacing w:line="326" w:lineRule="exact"/>
        <w:ind w:right="20"/>
        <w:jc w:val="both"/>
        <w:rPr>
          <w:rFonts w:eastAsia="Calibri"/>
          <w:lang w:eastAsia="en-US"/>
        </w:rPr>
      </w:pPr>
      <w:r w:rsidRPr="00AE164C">
        <w:rPr>
          <w:rFonts w:eastAsia="Calibri"/>
          <w:lang w:eastAsia="en-US"/>
        </w:rPr>
        <w:t xml:space="preserve">Ребенок - водитель детских транспортных средств (велосипед, </w:t>
      </w:r>
      <w:proofErr w:type="spellStart"/>
      <w:r w:rsidRPr="00AE164C">
        <w:rPr>
          <w:rFonts w:eastAsia="Calibri"/>
          <w:lang w:eastAsia="en-US"/>
        </w:rPr>
        <w:t>снегокат</w:t>
      </w:r>
      <w:proofErr w:type="spellEnd"/>
      <w:r w:rsidRPr="00AE164C">
        <w:rPr>
          <w:rFonts w:eastAsia="Calibri"/>
          <w:lang w:eastAsia="en-US"/>
        </w:rPr>
        <w:t>, санки, и др.</w:t>
      </w:r>
      <w:r w:rsidRPr="00AE164C">
        <w:rPr>
          <w:rFonts w:eastAsia="Calibri"/>
          <w:b/>
          <w:bCs/>
          <w:shd w:val="clear" w:color="auto" w:fill="FFFFFF"/>
          <w:lang w:eastAsia="en-US"/>
        </w:rPr>
        <w:t>)</w:t>
      </w:r>
    </w:p>
    <w:p w:rsidR="00AE164C" w:rsidRPr="00AE164C" w:rsidRDefault="00AE164C" w:rsidP="00AE164C">
      <w:pPr>
        <w:shd w:val="clear" w:color="auto" w:fill="FFFFFF"/>
        <w:spacing w:before="42" w:line="274" w:lineRule="exact"/>
        <w:ind w:left="20" w:right="20"/>
        <w:jc w:val="both"/>
        <w:rPr>
          <w:rFonts w:eastAsia="Calibri"/>
          <w:lang w:eastAsia="en-US"/>
        </w:rPr>
      </w:pPr>
      <w:r w:rsidRPr="00AE164C">
        <w:rPr>
          <w:rFonts w:eastAsia="Calibri"/>
          <w:lang w:eastAsia="en-US"/>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 Работа эта не должна выделяться в самостоятельный раздел, а должна входить во все разделы и направления программы воспитания в детском саду:</w:t>
      </w:r>
    </w:p>
    <w:p w:rsidR="00AE164C" w:rsidRPr="00AE164C" w:rsidRDefault="00AE164C" w:rsidP="00AE164C">
      <w:pPr>
        <w:numPr>
          <w:ilvl w:val="0"/>
          <w:numId w:val="9"/>
        </w:numPr>
        <w:shd w:val="clear" w:color="auto" w:fill="FFFFFF"/>
        <w:tabs>
          <w:tab w:val="left" w:pos="159"/>
        </w:tabs>
        <w:spacing w:line="274" w:lineRule="exact"/>
        <w:rPr>
          <w:rFonts w:eastAsia="Calibri"/>
          <w:lang w:eastAsia="en-US"/>
        </w:rPr>
      </w:pPr>
      <w:r w:rsidRPr="00AE164C">
        <w:rPr>
          <w:rFonts w:eastAsia="Calibri"/>
          <w:lang w:eastAsia="en-US"/>
        </w:rPr>
        <w:t>организованные формы обучения на занятиях,</w:t>
      </w:r>
    </w:p>
    <w:p w:rsidR="00AE164C" w:rsidRPr="00AE164C" w:rsidRDefault="00AE164C" w:rsidP="00AE164C">
      <w:pPr>
        <w:numPr>
          <w:ilvl w:val="0"/>
          <w:numId w:val="9"/>
        </w:numPr>
        <w:shd w:val="clear" w:color="auto" w:fill="FFFFFF"/>
        <w:tabs>
          <w:tab w:val="left" w:pos="159"/>
        </w:tabs>
        <w:spacing w:line="274" w:lineRule="exact"/>
        <w:rPr>
          <w:rFonts w:eastAsia="Calibri"/>
          <w:lang w:eastAsia="en-US"/>
        </w:rPr>
      </w:pPr>
      <w:r w:rsidRPr="00AE164C">
        <w:rPr>
          <w:rFonts w:eastAsia="Calibri"/>
          <w:lang w:eastAsia="en-US"/>
        </w:rPr>
        <w:t>совместную деятельность взрослого и ребенка,</w:t>
      </w:r>
    </w:p>
    <w:p w:rsidR="00AE164C" w:rsidRPr="00AE164C" w:rsidRDefault="00AE164C" w:rsidP="00AE164C">
      <w:pPr>
        <w:numPr>
          <w:ilvl w:val="0"/>
          <w:numId w:val="9"/>
        </w:numPr>
        <w:shd w:val="clear" w:color="auto" w:fill="FFFFFF"/>
        <w:tabs>
          <w:tab w:val="left" w:pos="154"/>
        </w:tabs>
        <w:spacing w:line="274" w:lineRule="exact"/>
        <w:rPr>
          <w:rFonts w:eastAsia="Calibri"/>
          <w:lang w:eastAsia="en-US"/>
        </w:rPr>
      </w:pPr>
      <w:r w:rsidRPr="00AE164C">
        <w:rPr>
          <w:rFonts w:eastAsia="Calibri"/>
          <w:lang w:eastAsia="en-US"/>
        </w:rPr>
        <w:t>самостоятельную деятельность ребенка,</w:t>
      </w:r>
    </w:p>
    <w:p w:rsidR="00AE164C" w:rsidRPr="00AE164C" w:rsidRDefault="00AE164C" w:rsidP="00AE164C">
      <w:pPr>
        <w:numPr>
          <w:ilvl w:val="0"/>
          <w:numId w:val="9"/>
        </w:numPr>
        <w:shd w:val="clear" w:color="auto" w:fill="FFFFFF"/>
        <w:tabs>
          <w:tab w:val="left" w:pos="159"/>
        </w:tabs>
        <w:spacing w:line="274" w:lineRule="exact"/>
        <w:rPr>
          <w:rFonts w:eastAsia="Calibri"/>
          <w:lang w:eastAsia="en-US"/>
        </w:rPr>
      </w:pPr>
      <w:r w:rsidRPr="00AE164C">
        <w:rPr>
          <w:rFonts w:eastAsia="Calibri"/>
          <w:lang w:eastAsia="en-US"/>
        </w:rPr>
        <w:t>воспитание навыков поведения,</w:t>
      </w:r>
    </w:p>
    <w:p w:rsidR="00AE164C" w:rsidRPr="00AE164C" w:rsidRDefault="00AE164C" w:rsidP="00AE164C">
      <w:pPr>
        <w:numPr>
          <w:ilvl w:val="0"/>
          <w:numId w:val="9"/>
        </w:numPr>
        <w:shd w:val="clear" w:color="auto" w:fill="FFFFFF"/>
        <w:tabs>
          <w:tab w:val="left" w:pos="159"/>
        </w:tabs>
        <w:spacing w:line="274" w:lineRule="exact"/>
        <w:rPr>
          <w:rFonts w:eastAsia="Calibri"/>
          <w:lang w:eastAsia="en-US"/>
        </w:rPr>
      </w:pPr>
      <w:r w:rsidRPr="00AE164C">
        <w:rPr>
          <w:rFonts w:eastAsia="Calibri"/>
          <w:lang w:eastAsia="en-US"/>
        </w:rPr>
        <w:t>ознакомление с окружающим,</w:t>
      </w:r>
    </w:p>
    <w:p w:rsidR="00AE164C" w:rsidRPr="00AE164C" w:rsidRDefault="00AE164C" w:rsidP="00AE164C">
      <w:pPr>
        <w:numPr>
          <w:ilvl w:val="0"/>
          <w:numId w:val="9"/>
        </w:numPr>
        <w:shd w:val="clear" w:color="auto" w:fill="FFFFFF"/>
        <w:tabs>
          <w:tab w:val="left" w:pos="154"/>
        </w:tabs>
        <w:spacing w:line="274" w:lineRule="exact"/>
        <w:rPr>
          <w:rFonts w:eastAsia="Calibri"/>
          <w:lang w:eastAsia="en-US"/>
        </w:rPr>
      </w:pPr>
      <w:r w:rsidRPr="00AE164C">
        <w:rPr>
          <w:rFonts w:eastAsia="Calibri"/>
          <w:lang w:eastAsia="en-US"/>
        </w:rPr>
        <w:t>развитие речи,</w:t>
      </w:r>
    </w:p>
    <w:p w:rsidR="00AE164C" w:rsidRPr="00AE164C" w:rsidRDefault="00AE164C" w:rsidP="00AE164C">
      <w:pPr>
        <w:numPr>
          <w:ilvl w:val="0"/>
          <w:numId w:val="9"/>
        </w:numPr>
        <w:shd w:val="clear" w:color="auto" w:fill="FFFFFF"/>
        <w:tabs>
          <w:tab w:val="left" w:pos="154"/>
        </w:tabs>
        <w:spacing w:line="274" w:lineRule="exact"/>
        <w:rPr>
          <w:rFonts w:eastAsia="Calibri"/>
          <w:lang w:eastAsia="en-US"/>
        </w:rPr>
      </w:pPr>
      <w:r w:rsidRPr="00AE164C">
        <w:rPr>
          <w:rFonts w:eastAsia="Calibri"/>
          <w:lang w:eastAsia="en-US"/>
        </w:rPr>
        <w:t>художественную литературу,</w:t>
      </w:r>
    </w:p>
    <w:p w:rsidR="00AE164C" w:rsidRPr="00AE164C" w:rsidRDefault="00AE164C" w:rsidP="00AE164C">
      <w:pPr>
        <w:numPr>
          <w:ilvl w:val="0"/>
          <w:numId w:val="9"/>
        </w:numPr>
        <w:shd w:val="clear" w:color="auto" w:fill="FFFFFF"/>
        <w:tabs>
          <w:tab w:val="left" w:pos="154"/>
        </w:tabs>
        <w:spacing w:line="274" w:lineRule="exact"/>
        <w:rPr>
          <w:rFonts w:eastAsia="Calibri"/>
          <w:lang w:eastAsia="en-US"/>
        </w:rPr>
      </w:pPr>
      <w:r w:rsidRPr="00AE164C">
        <w:rPr>
          <w:rFonts w:eastAsia="Calibri"/>
          <w:lang w:eastAsia="en-US"/>
        </w:rPr>
        <w:t>конструирование,</w:t>
      </w:r>
    </w:p>
    <w:p w:rsidR="00AE164C" w:rsidRPr="00AE164C" w:rsidRDefault="00AE164C" w:rsidP="00AE164C">
      <w:pPr>
        <w:numPr>
          <w:ilvl w:val="0"/>
          <w:numId w:val="9"/>
        </w:numPr>
        <w:shd w:val="clear" w:color="auto" w:fill="FFFFFF"/>
        <w:tabs>
          <w:tab w:val="left" w:pos="154"/>
        </w:tabs>
        <w:spacing w:line="274" w:lineRule="exact"/>
        <w:rPr>
          <w:rFonts w:eastAsia="Calibri"/>
          <w:lang w:eastAsia="en-US"/>
        </w:rPr>
      </w:pPr>
      <w:r w:rsidRPr="00AE164C">
        <w:rPr>
          <w:rFonts w:eastAsia="Calibri"/>
          <w:lang w:eastAsia="en-US"/>
        </w:rPr>
        <w:t>изобразительное искусство,</w:t>
      </w:r>
    </w:p>
    <w:p w:rsidR="00AE164C" w:rsidRPr="00AE164C" w:rsidRDefault="00AE164C" w:rsidP="00AE164C">
      <w:pPr>
        <w:numPr>
          <w:ilvl w:val="0"/>
          <w:numId w:val="9"/>
        </w:numPr>
        <w:shd w:val="clear" w:color="auto" w:fill="FFFFFF"/>
        <w:tabs>
          <w:tab w:val="left" w:pos="154"/>
        </w:tabs>
        <w:spacing w:line="274" w:lineRule="exact"/>
        <w:outlineLvl w:val="1"/>
        <w:rPr>
          <w:rFonts w:eastAsia="Calibri"/>
          <w:lang w:eastAsia="en-US"/>
        </w:rPr>
      </w:pPr>
      <w:bookmarkStart w:id="15" w:name="bookmark18"/>
      <w:r w:rsidRPr="00AE164C">
        <w:rPr>
          <w:rFonts w:eastAsia="Calibri"/>
          <w:lang w:eastAsia="en-US"/>
        </w:rPr>
        <w:t>игру.</w:t>
      </w:r>
      <w:bookmarkEnd w:id="15"/>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AE164C" w:rsidRPr="00AE164C" w:rsidRDefault="00AE164C" w:rsidP="00AE164C">
      <w:pPr>
        <w:numPr>
          <w:ilvl w:val="1"/>
          <w:numId w:val="9"/>
        </w:numPr>
        <w:shd w:val="clear" w:color="auto" w:fill="FFFFFF"/>
        <w:tabs>
          <w:tab w:val="left" w:pos="279"/>
        </w:tabs>
        <w:spacing w:line="274" w:lineRule="exact"/>
        <w:ind w:right="20"/>
        <w:jc w:val="both"/>
        <w:rPr>
          <w:rFonts w:eastAsia="Calibri"/>
          <w:lang w:eastAsia="en-US"/>
        </w:rPr>
      </w:pPr>
      <w:r w:rsidRPr="00AE164C">
        <w:rPr>
          <w:rFonts w:eastAsia="Calibri"/>
          <w:lang w:eastAsia="en-US"/>
        </w:rPr>
        <w:lastRenderedPageBreak/>
        <w:t>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AE164C" w:rsidRPr="00AE164C" w:rsidRDefault="00AE164C" w:rsidP="00AE164C">
      <w:pPr>
        <w:numPr>
          <w:ilvl w:val="1"/>
          <w:numId w:val="9"/>
        </w:numPr>
        <w:shd w:val="clear" w:color="auto" w:fill="FFFFFF"/>
        <w:tabs>
          <w:tab w:val="left" w:pos="289"/>
        </w:tabs>
        <w:spacing w:line="274" w:lineRule="exact"/>
        <w:ind w:right="20"/>
        <w:jc w:val="both"/>
        <w:rPr>
          <w:rFonts w:eastAsia="Calibri"/>
          <w:lang w:eastAsia="en-US"/>
        </w:rPr>
      </w:pPr>
      <w:r w:rsidRPr="00AE164C">
        <w:rPr>
          <w:rFonts w:eastAsia="Calibri"/>
          <w:lang w:eastAsia="en-US"/>
        </w:rPr>
        <w:t>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w:t>
      </w:r>
    </w:p>
    <w:p w:rsidR="00AE164C" w:rsidRPr="00AE164C" w:rsidRDefault="00AE164C" w:rsidP="00AE164C">
      <w:pPr>
        <w:numPr>
          <w:ilvl w:val="1"/>
          <w:numId w:val="9"/>
        </w:numPr>
        <w:shd w:val="clear" w:color="auto" w:fill="FFFFFF"/>
        <w:tabs>
          <w:tab w:val="left" w:pos="294"/>
        </w:tabs>
        <w:spacing w:line="274" w:lineRule="exact"/>
        <w:ind w:right="20"/>
        <w:jc w:val="both"/>
        <w:rPr>
          <w:rFonts w:eastAsia="Calibri"/>
          <w:lang w:eastAsia="en-US"/>
        </w:rPr>
      </w:pPr>
      <w:r w:rsidRPr="00AE164C">
        <w:rPr>
          <w:rFonts w:eastAsia="Calibri"/>
          <w:lang w:eastAsia="en-US"/>
        </w:rPr>
        <w:t>Игра на проезжей части (наши дети привыкли, что вся свободная территория - место для игр).</w:t>
      </w:r>
    </w:p>
    <w:p w:rsidR="00AE164C" w:rsidRPr="00044B6A" w:rsidRDefault="00AE164C" w:rsidP="00AE164C">
      <w:pPr>
        <w:numPr>
          <w:ilvl w:val="1"/>
          <w:numId w:val="9"/>
        </w:numPr>
        <w:shd w:val="clear" w:color="auto" w:fill="FFFFFF"/>
        <w:tabs>
          <w:tab w:val="left" w:pos="303"/>
        </w:tabs>
        <w:spacing w:line="274" w:lineRule="exact"/>
        <w:ind w:left="20" w:right="20"/>
        <w:jc w:val="both"/>
        <w:rPr>
          <w:rFonts w:eastAsia="Calibri"/>
          <w:lang w:eastAsia="en-US"/>
        </w:rPr>
      </w:pPr>
      <w:r w:rsidRPr="00044B6A">
        <w:rPr>
          <w:rFonts w:eastAsia="Calibri"/>
          <w:lang w:eastAsia="en-US"/>
        </w:rPr>
        <w:t>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w:t>
      </w:r>
      <w:r w:rsidR="00044B6A">
        <w:rPr>
          <w:rFonts w:eastAsia="Calibri"/>
          <w:lang w:eastAsia="en-US"/>
        </w:rPr>
        <w:t xml:space="preserve"> </w:t>
      </w:r>
      <w:r w:rsidRPr="00044B6A">
        <w:rPr>
          <w:rFonts w:eastAsia="Calibri"/>
          <w:lang w:eastAsia="en-US"/>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AE164C" w:rsidRPr="00AE164C" w:rsidRDefault="00AE164C" w:rsidP="00AE164C">
      <w:pPr>
        <w:numPr>
          <w:ilvl w:val="2"/>
          <w:numId w:val="9"/>
        </w:numPr>
        <w:shd w:val="clear" w:color="auto" w:fill="FFFFFF"/>
        <w:tabs>
          <w:tab w:val="left" w:pos="260"/>
        </w:tabs>
        <w:spacing w:line="274" w:lineRule="exact"/>
        <w:ind w:right="20"/>
        <w:jc w:val="both"/>
        <w:rPr>
          <w:rFonts w:eastAsia="Calibri"/>
          <w:lang w:eastAsia="en-US"/>
        </w:rPr>
      </w:pPr>
      <w:r w:rsidRPr="00AE164C">
        <w:rPr>
          <w:rFonts w:eastAsia="Calibri"/>
          <w:lang w:eastAsia="en-US"/>
        </w:rPr>
        <w:t>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AE164C" w:rsidRPr="00AE164C" w:rsidRDefault="00AE164C" w:rsidP="00AE164C">
      <w:pPr>
        <w:numPr>
          <w:ilvl w:val="2"/>
          <w:numId w:val="9"/>
        </w:numPr>
        <w:shd w:val="clear" w:color="auto" w:fill="FFFFFF"/>
        <w:tabs>
          <w:tab w:val="left" w:pos="313"/>
        </w:tabs>
        <w:spacing w:line="274" w:lineRule="exact"/>
        <w:ind w:right="20"/>
        <w:jc w:val="both"/>
        <w:rPr>
          <w:rFonts w:eastAsia="Calibri"/>
          <w:lang w:eastAsia="en-US"/>
        </w:rPr>
      </w:pPr>
      <w:r w:rsidRPr="00AE164C">
        <w:rPr>
          <w:rFonts w:eastAsia="Calibri"/>
          <w:lang w:eastAsia="en-US"/>
        </w:rPr>
        <w:t>Поле зрения ребёнка гораздо уже, чем у взрослого, сектор обзора ребёнка намного меньше. В 5-летнем возрасте ребёнок ориентируется на расстоянии до 5 метров. В 6 лет появляется возможность оценить события в 10-метровой зоне. Остальные машины слева и справа остаются за ним не замеченными. Он видит только то, что находится напротив.</w:t>
      </w:r>
    </w:p>
    <w:p w:rsidR="00AE164C" w:rsidRPr="00AE164C" w:rsidRDefault="00AE164C" w:rsidP="00AE164C">
      <w:pPr>
        <w:numPr>
          <w:ilvl w:val="2"/>
          <w:numId w:val="9"/>
        </w:numPr>
        <w:shd w:val="clear" w:color="auto" w:fill="FFFFFF"/>
        <w:tabs>
          <w:tab w:val="left" w:pos="318"/>
        </w:tabs>
        <w:spacing w:line="274" w:lineRule="exact"/>
        <w:ind w:right="20"/>
        <w:jc w:val="both"/>
        <w:rPr>
          <w:rFonts w:eastAsia="Calibri"/>
          <w:lang w:eastAsia="en-US"/>
        </w:rPr>
      </w:pPr>
      <w:r w:rsidRPr="00AE164C">
        <w:rPr>
          <w:rFonts w:eastAsia="Calibri"/>
          <w:lang w:eastAsia="en-US"/>
        </w:rPr>
        <w:t xml:space="preserve">Реакция у ребёнка по сравнению </w:t>
      </w:r>
      <w:proofErr w:type="gramStart"/>
      <w:r w:rsidRPr="00AE164C">
        <w:rPr>
          <w:rFonts w:eastAsia="Calibri"/>
          <w:lang w:eastAsia="en-US"/>
        </w:rPr>
        <w:t>со</w:t>
      </w:r>
      <w:proofErr w:type="gramEnd"/>
      <w:r w:rsidRPr="00AE164C">
        <w:rPr>
          <w:rFonts w:eastAsia="Calibri"/>
          <w:lang w:eastAsia="en-US"/>
        </w:rPr>
        <w:t xml:space="preserve">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AE164C" w:rsidRPr="00AE164C" w:rsidRDefault="00AE164C" w:rsidP="00AE164C">
      <w:pPr>
        <w:numPr>
          <w:ilvl w:val="2"/>
          <w:numId w:val="9"/>
        </w:numPr>
        <w:shd w:val="clear" w:color="auto" w:fill="FFFFFF"/>
        <w:tabs>
          <w:tab w:val="left" w:pos="337"/>
        </w:tabs>
        <w:spacing w:line="274" w:lineRule="exact"/>
        <w:ind w:right="20"/>
        <w:jc w:val="both"/>
        <w:rPr>
          <w:rFonts w:eastAsia="Calibri"/>
          <w:lang w:eastAsia="en-US"/>
        </w:rPr>
      </w:pPr>
      <w:r w:rsidRPr="00AE164C">
        <w:rPr>
          <w:rFonts w:eastAsia="Calibri"/>
          <w:lang w:eastAsia="en-US"/>
        </w:rPr>
        <w:t>Надёжная ориентация налев</w:t>
      </w:r>
      <w:proofErr w:type="gramStart"/>
      <w:r w:rsidRPr="00AE164C">
        <w:rPr>
          <w:rFonts w:eastAsia="Calibri"/>
          <w:lang w:eastAsia="en-US"/>
        </w:rPr>
        <w:t>о-</w:t>
      </w:r>
      <w:proofErr w:type="gramEnd"/>
      <w:r w:rsidRPr="00AE164C">
        <w:rPr>
          <w:rFonts w:eastAsia="Calibri"/>
          <w:lang w:eastAsia="en-US"/>
        </w:rPr>
        <w:t xml:space="preserve"> направо приобретается не ранее, чем в семилетнем возрасте.</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Чтобы выработать</w:t>
      </w:r>
      <w:r w:rsidR="009C1774">
        <w:rPr>
          <w:rFonts w:eastAsia="Calibri"/>
          <w:lang w:eastAsia="en-US"/>
        </w:rPr>
        <w:t xml:space="preserve"> у  </w:t>
      </w:r>
      <w:r w:rsidRPr="00AE164C">
        <w:rPr>
          <w:rFonts w:eastAsia="Calibri"/>
          <w:lang w:eastAsia="en-US"/>
        </w:rPr>
        <w:t xml:space="preserve">школьников навыки </w:t>
      </w:r>
      <w:r w:rsidR="009C1774">
        <w:rPr>
          <w:rFonts w:eastAsia="Calibri"/>
          <w:lang w:eastAsia="en-US"/>
        </w:rPr>
        <w:t xml:space="preserve"> </w:t>
      </w:r>
      <w:r w:rsidRPr="00AE164C">
        <w:rPr>
          <w:rFonts w:eastAsia="Calibri"/>
          <w:lang w:eastAsia="en-US"/>
        </w:rPr>
        <w:t>безопасного поведения на дороге не обязательно вести ребёнка к проезжей час</w:t>
      </w:r>
      <w:r w:rsidR="009C1774">
        <w:rPr>
          <w:rFonts w:eastAsia="Calibri"/>
          <w:lang w:eastAsia="en-US"/>
        </w:rPr>
        <w:t>ти. Это можно сделать и в классе</w:t>
      </w:r>
      <w:r w:rsidRPr="00AE164C">
        <w:rPr>
          <w:rFonts w:eastAsia="Calibri"/>
          <w:lang w:eastAsia="en-US"/>
        </w:rPr>
        <w:t>, при проведении занятий по правилам дорожного движения, имея минимум дорожных символов и атрибутов.</w:t>
      </w:r>
    </w:p>
    <w:p w:rsidR="00AE164C" w:rsidRPr="00AE164C" w:rsidRDefault="009C1774" w:rsidP="00AE164C">
      <w:pPr>
        <w:shd w:val="clear" w:color="auto" w:fill="FFFFFF"/>
        <w:spacing w:line="274" w:lineRule="exact"/>
        <w:ind w:left="20" w:right="20"/>
        <w:jc w:val="both"/>
        <w:rPr>
          <w:rFonts w:eastAsia="Calibri"/>
          <w:lang w:eastAsia="en-US"/>
        </w:rPr>
      </w:pPr>
      <w:r>
        <w:rPr>
          <w:rFonts w:eastAsia="Calibri"/>
          <w:lang w:eastAsia="en-US"/>
        </w:rPr>
        <w:t>Так,</w:t>
      </w:r>
      <w:r w:rsidR="00AE164C" w:rsidRPr="00AE164C">
        <w:rPr>
          <w:rFonts w:eastAsia="Calibri"/>
          <w:lang w:eastAsia="en-US"/>
        </w:rPr>
        <w:t xml:space="preserve"> детей учат 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что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w:t>
      </w:r>
    </w:p>
    <w:p w:rsidR="00AE164C" w:rsidRPr="00AE164C" w:rsidRDefault="009C1774" w:rsidP="009C1774">
      <w:pPr>
        <w:shd w:val="clear" w:color="auto" w:fill="FFFFFF"/>
        <w:spacing w:line="274" w:lineRule="exact"/>
        <w:ind w:right="20"/>
        <w:jc w:val="both"/>
        <w:rPr>
          <w:rFonts w:eastAsia="Calibri"/>
          <w:lang w:eastAsia="en-US"/>
        </w:rPr>
      </w:pPr>
      <w:r>
        <w:rPr>
          <w:rFonts w:eastAsia="Calibri"/>
          <w:lang w:eastAsia="en-US"/>
        </w:rPr>
        <w:t xml:space="preserve"> Д</w:t>
      </w:r>
      <w:r w:rsidR="00AE164C" w:rsidRPr="00AE164C">
        <w:rPr>
          <w:rFonts w:eastAsia="Calibri"/>
          <w:lang w:eastAsia="en-US"/>
        </w:rPr>
        <w:t>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AE164C" w:rsidRPr="00AE164C" w:rsidRDefault="00AE164C" w:rsidP="00AE164C">
      <w:pPr>
        <w:shd w:val="clear" w:color="auto" w:fill="FFFFFF"/>
        <w:spacing w:line="274" w:lineRule="exact"/>
        <w:ind w:left="20" w:right="20"/>
        <w:jc w:val="both"/>
        <w:rPr>
          <w:rFonts w:eastAsia="Calibri"/>
          <w:lang w:eastAsia="en-US"/>
        </w:rPr>
      </w:pPr>
      <w:proofErr w:type="gramStart"/>
      <w:r w:rsidRPr="00AE164C">
        <w:rPr>
          <w:rFonts w:eastAsia="Calibri"/>
          <w:lang w:eastAsia="en-US"/>
        </w:rPr>
        <w:t>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roofErr w:type="gramEnd"/>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 xml:space="preserve">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w:t>
      </w:r>
      <w:r w:rsidRPr="00AE164C">
        <w:rPr>
          <w:rFonts w:eastAsia="Calibri"/>
          <w:lang w:eastAsia="en-US"/>
        </w:rPr>
        <w:lastRenderedPageBreak/>
        <w:t>(остановиться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И в средней группе, и далее в старшей группе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AE164C" w:rsidRPr="00AE164C" w:rsidRDefault="00AE164C" w:rsidP="00AE164C">
      <w:pPr>
        <w:shd w:val="clear" w:color="auto" w:fill="FFFFFF"/>
        <w:spacing w:line="274" w:lineRule="exact"/>
        <w:ind w:left="40" w:right="40"/>
        <w:jc w:val="both"/>
        <w:rPr>
          <w:rFonts w:eastAsia="Calibri"/>
          <w:lang w:eastAsia="en-US"/>
        </w:rPr>
      </w:pPr>
      <w:proofErr w:type="gramStart"/>
      <w:r w:rsidRPr="00AE164C">
        <w:rPr>
          <w:rFonts w:eastAsia="Calibri"/>
          <w:lang w:eastAsia="en-US"/>
        </w:rPr>
        <w:t>В старшей, затем в подготовительной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roofErr w:type="gramEnd"/>
    </w:p>
    <w:p w:rsidR="00AE164C" w:rsidRPr="00AE164C" w:rsidRDefault="00AE164C" w:rsidP="00AE164C">
      <w:pPr>
        <w:shd w:val="clear" w:color="auto" w:fill="FFFFFF"/>
        <w:spacing w:line="274" w:lineRule="exact"/>
        <w:ind w:left="40" w:right="40"/>
        <w:jc w:val="both"/>
        <w:rPr>
          <w:rFonts w:eastAsia="Calibri"/>
          <w:lang w:eastAsia="en-US"/>
        </w:rPr>
      </w:pPr>
      <w:r w:rsidRPr="00AE164C">
        <w:rPr>
          <w:rFonts w:eastAsia="Calibri"/>
          <w:lang w:eastAsia="en-US"/>
        </w:rPr>
        <w:t>Необходимо выработать у детей положительное отношение к закону. Это как прививка от оспы, только на уровне психики.</w:t>
      </w:r>
    </w:p>
    <w:p w:rsidR="00AE164C" w:rsidRPr="00AE164C" w:rsidRDefault="00AE164C" w:rsidP="00AE164C">
      <w:pPr>
        <w:shd w:val="clear" w:color="auto" w:fill="FFFFFF"/>
        <w:spacing w:line="274" w:lineRule="exact"/>
        <w:ind w:left="40"/>
        <w:rPr>
          <w:rFonts w:eastAsia="Calibri"/>
          <w:lang w:eastAsia="en-US"/>
        </w:rPr>
      </w:pPr>
      <w:r w:rsidRPr="00AE164C">
        <w:rPr>
          <w:rFonts w:eastAsia="Calibri"/>
          <w:lang w:eastAsia="en-US"/>
        </w:rPr>
        <w:t>Содержание уголков безопасности дорожного движения в группах</w:t>
      </w:r>
    </w:p>
    <w:p w:rsidR="00AE164C" w:rsidRPr="00AE164C" w:rsidRDefault="00AE164C" w:rsidP="00AE164C">
      <w:pPr>
        <w:shd w:val="clear" w:color="auto" w:fill="FFFFFF"/>
        <w:spacing w:line="274" w:lineRule="exact"/>
        <w:ind w:left="40" w:right="40"/>
        <w:jc w:val="both"/>
        <w:rPr>
          <w:rFonts w:eastAsia="Calibri"/>
          <w:lang w:eastAsia="en-US"/>
        </w:rPr>
      </w:pPr>
      <w:r w:rsidRPr="00AE164C">
        <w:rPr>
          <w:rFonts w:eastAsia="Calibri"/>
          <w:lang w:eastAsia="en-US"/>
        </w:rPr>
        <w:t>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AE164C" w:rsidRPr="00AE164C" w:rsidRDefault="00AE164C" w:rsidP="00AE164C">
      <w:pPr>
        <w:shd w:val="clear" w:color="auto" w:fill="FFFFFF"/>
        <w:spacing w:line="274" w:lineRule="exact"/>
        <w:ind w:left="40" w:right="40"/>
        <w:jc w:val="both"/>
        <w:rPr>
          <w:rFonts w:eastAsia="Calibri"/>
          <w:lang w:eastAsia="en-US"/>
        </w:rPr>
      </w:pPr>
      <w:r w:rsidRPr="00AE164C">
        <w:rPr>
          <w:rFonts w:eastAsia="Calibri"/>
          <w:lang w:eastAsia="en-US"/>
        </w:rPr>
        <w:t>Так, в первой младшей группе дети знакомятся с транспортными средствами: грузовым и легковым автомобилями, общественным транспортом. Определяют, из каких частей состоят машины. Обучаться различать красный и зелёный цвета. Следовательно, в игровом уголке должны быть</w:t>
      </w:r>
    </w:p>
    <w:p w:rsidR="00AE164C" w:rsidRPr="00AE164C" w:rsidRDefault="00AE164C" w:rsidP="00AE164C">
      <w:pPr>
        <w:numPr>
          <w:ilvl w:val="0"/>
          <w:numId w:val="10"/>
        </w:numPr>
        <w:shd w:val="clear" w:color="auto" w:fill="FFFFFF"/>
        <w:tabs>
          <w:tab w:val="left" w:pos="179"/>
        </w:tabs>
        <w:spacing w:line="274" w:lineRule="exact"/>
        <w:rPr>
          <w:rFonts w:eastAsia="Calibri"/>
          <w:lang w:eastAsia="en-US"/>
        </w:rPr>
      </w:pPr>
      <w:r w:rsidRPr="00AE164C">
        <w:rPr>
          <w:rFonts w:eastAsia="Calibri"/>
          <w:lang w:eastAsia="en-US"/>
        </w:rPr>
        <w:t>Набор транспортных средств</w:t>
      </w:r>
    </w:p>
    <w:p w:rsidR="00AE164C" w:rsidRPr="00AE164C" w:rsidRDefault="00AE164C" w:rsidP="00AE164C">
      <w:pPr>
        <w:numPr>
          <w:ilvl w:val="0"/>
          <w:numId w:val="10"/>
        </w:numPr>
        <w:shd w:val="clear" w:color="auto" w:fill="FFFFFF"/>
        <w:tabs>
          <w:tab w:val="left" w:pos="174"/>
        </w:tabs>
        <w:spacing w:line="274" w:lineRule="exact"/>
        <w:rPr>
          <w:rFonts w:eastAsia="Calibri"/>
          <w:lang w:eastAsia="en-US"/>
        </w:rPr>
      </w:pPr>
      <w:r w:rsidRPr="00AE164C">
        <w:rPr>
          <w:rFonts w:eastAsia="Calibri"/>
          <w:lang w:eastAsia="en-US"/>
        </w:rPr>
        <w:t>Иллюстрации с изображением транспортных средств</w:t>
      </w:r>
    </w:p>
    <w:p w:rsidR="00AE164C" w:rsidRPr="00AE164C" w:rsidRDefault="00AE164C" w:rsidP="00AE164C">
      <w:pPr>
        <w:numPr>
          <w:ilvl w:val="0"/>
          <w:numId w:val="10"/>
        </w:numPr>
        <w:shd w:val="clear" w:color="auto" w:fill="FFFFFF"/>
        <w:tabs>
          <w:tab w:val="left" w:pos="174"/>
        </w:tabs>
        <w:spacing w:line="274" w:lineRule="exact"/>
        <w:rPr>
          <w:rFonts w:eastAsia="Calibri"/>
          <w:lang w:eastAsia="en-US"/>
        </w:rPr>
      </w:pPr>
      <w:r w:rsidRPr="00AE164C">
        <w:rPr>
          <w:rFonts w:eastAsia="Calibri"/>
          <w:lang w:eastAsia="en-US"/>
        </w:rPr>
        <w:t>Кружки красного и зелёного цвета, макет пешеходного светофора.</w:t>
      </w:r>
    </w:p>
    <w:p w:rsidR="00AE164C" w:rsidRPr="00AE164C" w:rsidRDefault="00AE164C" w:rsidP="00AE164C">
      <w:pPr>
        <w:numPr>
          <w:ilvl w:val="0"/>
          <w:numId w:val="10"/>
        </w:numPr>
        <w:shd w:val="clear" w:color="auto" w:fill="FFFFFF"/>
        <w:tabs>
          <w:tab w:val="left" w:pos="218"/>
        </w:tabs>
        <w:spacing w:line="274" w:lineRule="exact"/>
        <w:ind w:right="40"/>
        <w:jc w:val="both"/>
        <w:rPr>
          <w:rFonts w:eastAsia="Calibri"/>
          <w:lang w:eastAsia="en-US"/>
        </w:rPr>
      </w:pPr>
      <w:r w:rsidRPr="00AE164C">
        <w:rPr>
          <w:rFonts w:eastAsia="Calibri"/>
          <w:lang w:eastAsia="en-US"/>
        </w:rPr>
        <w:t>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w:t>
      </w:r>
    </w:p>
    <w:p w:rsidR="00AE164C" w:rsidRPr="00AE164C" w:rsidRDefault="00AE164C" w:rsidP="00AE164C">
      <w:pPr>
        <w:numPr>
          <w:ilvl w:val="0"/>
          <w:numId w:val="10"/>
        </w:numPr>
        <w:shd w:val="clear" w:color="auto" w:fill="FFFFFF"/>
        <w:tabs>
          <w:tab w:val="left" w:pos="232"/>
        </w:tabs>
        <w:spacing w:line="274" w:lineRule="exact"/>
        <w:ind w:right="40"/>
        <w:jc w:val="both"/>
        <w:rPr>
          <w:rFonts w:eastAsia="Calibri"/>
          <w:lang w:eastAsia="en-US"/>
        </w:rPr>
      </w:pPr>
      <w:r w:rsidRPr="00AE164C">
        <w:rPr>
          <w:rFonts w:eastAsia="Calibri"/>
          <w:lang w:eastAsia="en-US"/>
        </w:rPr>
        <w:t>Дидактические игры «Собери машину» (из 4-х частей), «Поставь машину в гараж», «Светофор».</w:t>
      </w:r>
    </w:p>
    <w:p w:rsidR="00AE164C" w:rsidRPr="00AE164C" w:rsidRDefault="00AE164C" w:rsidP="00AE164C">
      <w:pPr>
        <w:shd w:val="clear" w:color="auto" w:fill="FFFFFF"/>
        <w:spacing w:line="274" w:lineRule="exact"/>
        <w:ind w:left="40" w:right="40"/>
        <w:jc w:val="both"/>
        <w:rPr>
          <w:rFonts w:eastAsia="Calibri"/>
          <w:lang w:eastAsia="en-US"/>
        </w:rPr>
      </w:pPr>
      <w:r w:rsidRPr="00AE164C">
        <w:rPr>
          <w:rFonts w:eastAsia="Calibri"/>
          <w:lang w:eastAsia="en-US"/>
        </w:rPr>
        <w:t>Во второй младшей группе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AE164C" w:rsidRPr="00AE164C" w:rsidRDefault="00AE164C" w:rsidP="00AE164C">
      <w:pPr>
        <w:numPr>
          <w:ilvl w:val="0"/>
          <w:numId w:val="10"/>
        </w:numPr>
        <w:shd w:val="clear" w:color="auto" w:fill="FFFFFF"/>
        <w:tabs>
          <w:tab w:val="left" w:pos="237"/>
        </w:tabs>
        <w:spacing w:line="274" w:lineRule="exact"/>
        <w:ind w:right="40"/>
        <w:jc w:val="both"/>
        <w:rPr>
          <w:rFonts w:eastAsia="Calibri"/>
          <w:lang w:eastAsia="en-US"/>
        </w:rPr>
      </w:pPr>
      <w:r w:rsidRPr="00AE164C">
        <w:rPr>
          <w:rFonts w:eastAsia="Calibri"/>
          <w:lang w:eastAsia="en-US"/>
        </w:rPr>
        <w:t>Картинки для игры на классификацию видов транспорта «На чём едут пассажиры», «Найти такую же картинку».</w:t>
      </w:r>
    </w:p>
    <w:p w:rsidR="00AE164C" w:rsidRPr="00AE164C" w:rsidRDefault="00AE164C" w:rsidP="00AE164C">
      <w:pPr>
        <w:numPr>
          <w:ilvl w:val="0"/>
          <w:numId w:val="10"/>
        </w:numPr>
        <w:shd w:val="clear" w:color="auto" w:fill="FFFFFF"/>
        <w:tabs>
          <w:tab w:val="left" w:pos="227"/>
        </w:tabs>
        <w:spacing w:line="274" w:lineRule="exact"/>
        <w:ind w:right="40"/>
        <w:jc w:val="both"/>
        <w:rPr>
          <w:rFonts w:eastAsia="Calibri"/>
          <w:lang w:eastAsia="en-US"/>
        </w:rPr>
      </w:pPr>
      <w:proofErr w:type="gramStart"/>
      <w:r w:rsidRPr="00AE164C">
        <w:rPr>
          <w:rFonts w:eastAsia="Calibri"/>
          <w:lang w:eastAsia="en-US"/>
        </w:rPr>
        <w:t>Простейший макет улицы (желательно крупный), где обозначены тротуар и проезжая часть</w:t>
      </w:r>
      <w:proofErr w:type="gramEnd"/>
    </w:p>
    <w:p w:rsidR="00AE164C" w:rsidRPr="00AE164C" w:rsidRDefault="00AE164C" w:rsidP="00AE164C">
      <w:pPr>
        <w:numPr>
          <w:ilvl w:val="0"/>
          <w:numId w:val="10"/>
        </w:numPr>
        <w:shd w:val="clear" w:color="auto" w:fill="FFFFFF"/>
        <w:tabs>
          <w:tab w:val="left" w:pos="179"/>
        </w:tabs>
        <w:spacing w:line="274" w:lineRule="exact"/>
        <w:rPr>
          <w:rFonts w:eastAsia="Calibri"/>
          <w:lang w:eastAsia="en-US"/>
        </w:rPr>
      </w:pPr>
      <w:r w:rsidRPr="00AE164C">
        <w:rPr>
          <w:rFonts w:eastAsia="Calibri"/>
          <w:lang w:eastAsia="en-US"/>
        </w:rPr>
        <w:t>Макет транспортного светофора (плоскостной).</w:t>
      </w:r>
    </w:p>
    <w:p w:rsidR="00AE164C" w:rsidRPr="00AE164C" w:rsidRDefault="00AE164C" w:rsidP="00AE164C">
      <w:pPr>
        <w:shd w:val="clear" w:color="auto" w:fill="FFFFFF"/>
        <w:spacing w:line="274" w:lineRule="exact"/>
        <w:ind w:left="40" w:right="40"/>
        <w:jc w:val="both"/>
        <w:rPr>
          <w:rFonts w:eastAsia="Calibri"/>
          <w:lang w:eastAsia="en-US"/>
        </w:rPr>
      </w:pPr>
      <w:r w:rsidRPr="00AE164C">
        <w:rPr>
          <w:rFonts w:eastAsia="Calibri"/>
          <w:lang w:eastAsia="en-US"/>
        </w:rPr>
        <w:t>Для ребят средней группы новым будет разговор о пешеходном переходе и его назначении, правостороннем движении на тротуаре и проезжей части. Кроме того, дети 4- 5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w:t>
      </w:r>
    </w:p>
    <w:p w:rsidR="00AE164C" w:rsidRPr="00AE164C" w:rsidRDefault="00AE164C" w:rsidP="00AE164C">
      <w:pPr>
        <w:numPr>
          <w:ilvl w:val="0"/>
          <w:numId w:val="10"/>
        </w:numPr>
        <w:shd w:val="clear" w:color="auto" w:fill="FFFFFF"/>
        <w:tabs>
          <w:tab w:val="left" w:pos="179"/>
        </w:tabs>
        <w:spacing w:line="274" w:lineRule="exact"/>
        <w:rPr>
          <w:rFonts w:eastAsia="Calibri"/>
          <w:lang w:eastAsia="en-US"/>
        </w:rPr>
      </w:pPr>
      <w:r w:rsidRPr="00AE164C">
        <w:rPr>
          <w:rFonts w:eastAsia="Calibri"/>
          <w:lang w:eastAsia="en-US"/>
        </w:rPr>
        <w:t>Макет светофора с переключающимися сигналами, действующий от батарейки</w:t>
      </w:r>
    </w:p>
    <w:p w:rsidR="00AE164C" w:rsidRPr="00AE164C" w:rsidRDefault="00AE164C" w:rsidP="00AE164C">
      <w:pPr>
        <w:numPr>
          <w:ilvl w:val="0"/>
          <w:numId w:val="10"/>
        </w:numPr>
        <w:shd w:val="clear" w:color="auto" w:fill="FFFFFF"/>
        <w:tabs>
          <w:tab w:val="left" w:pos="174"/>
        </w:tabs>
        <w:spacing w:line="274" w:lineRule="exact"/>
        <w:rPr>
          <w:rFonts w:eastAsia="Calibri"/>
          <w:lang w:eastAsia="en-US"/>
        </w:rPr>
      </w:pPr>
      <w:r w:rsidRPr="00AE164C">
        <w:rPr>
          <w:rFonts w:eastAsia="Calibri"/>
          <w:lang w:eastAsia="en-US"/>
        </w:rPr>
        <w:t>Дидактические игры «Найди свой цвет», «Собери светофор»</w:t>
      </w:r>
    </w:p>
    <w:p w:rsidR="00AE164C" w:rsidRPr="00AE164C" w:rsidRDefault="00AE164C" w:rsidP="00AE164C">
      <w:pPr>
        <w:numPr>
          <w:ilvl w:val="0"/>
          <w:numId w:val="10"/>
        </w:numPr>
        <w:shd w:val="clear" w:color="auto" w:fill="FFFFFF"/>
        <w:tabs>
          <w:tab w:val="left" w:pos="174"/>
        </w:tabs>
        <w:spacing w:line="274" w:lineRule="exact"/>
        <w:rPr>
          <w:rFonts w:eastAsia="Calibri"/>
          <w:lang w:eastAsia="en-US"/>
        </w:rPr>
      </w:pPr>
      <w:r w:rsidRPr="00AE164C">
        <w:rPr>
          <w:rFonts w:eastAsia="Calibri"/>
          <w:lang w:eastAsia="en-US"/>
        </w:rPr>
        <w:t>На макете улицы необходимо нанести пешеходный переход.</w:t>
      </w:r>
    </w:p>
    <w:p w:rsidR="00AE164C" w:rsidRPr="00AE164C" w:rsidRDefault="00AE164C" w:rsidP="00AE164C">
      <w:pPr>
        <w:shd w:val="clear" w:color="auto" w:fill="FFFFFF"/>
        <w:spacing w:line="274" w:lineRule="exact"/>
        <w:ind w:left="40" w:right="40"/>
        <w:jc w:val="both"/>
        <w:rPr>
          <w:rFonts w:eastAsia="Calibri"/>
          <w:lang w:eastAsia="en-US"/>
        </w:rPr>
      </w:pPr>
      <w:r w:rsidRPr="00AE164C">
        <w:rPr>
          <w:rFonts w:eastAsia="Calibri"/>
          <w:lang w:eastAsia="en-US"/>
        </w:rPr>
        <w:t xml:space="preserve">В старшей группе ребята узнают о дорожном движении много нового. Именно в этом возрасте происходит знакомство с такими большими и сложными темами, как «Перекрёсток», </w:t>
      </w:r>
      <w:r w:rsidRPr="00AE164C">
        <w:rPr>
          <w:rFonts w:eastAsia="Calibri"/>
          <w:lang w:eastAsia="en-US"/>
        </w:rPr>
        <w:lastRenderedPageBreak/>
        <w:t>«Дорожные знаки». Следовательно, в уголке безопасности дорожного движения должны появиться:</w:t>
      </w:r>
    </w:p>
    <w:p w:rsidR="00AE164C" w:rsidRPr="00AE164C" w:rsidRDefault="00AE164C" w:rsidP="00AE164C">
      <w:pPr>
        <w:numPr>
          <w:ilvl w:val="0"/>
          <w:numId w:val="10"/>
        </w:numPr>
        <w:shd w:val="clear" w:color="auto" w:fill="FFFFFF"/>
        <w:tabs>
          <w:tab w:val="left" w:pos="242"/>
        </w:tabs>
        <w:spacing w:line="274" w:lineRule="exact"/>
        <w:ind w:right="40"/>
        <w:jc w:val="both"/>
        <w:rPr>
          <w:rFonts w:eastAsia="Calibri"/>
          <w:lang w:eastAsia="en-US"/>
        </w:rPr>
      </w:pPr>
      <w:r w:rsidRPr="00AE164C">
        <w:rPr>
          <w:rFonts w:eastAsia="Calibri"/>
          <w:lang w:eastAsia="en-US"/>
        </w:rPr>
        <w:t>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w:t>
      </w:r>
    </w:p>
    <w:p w:rsidR="00AE164C" w:rsidRPr="00AE164C" w:rsidRDefault="00AE164C" w:rsidP="00AE164C">
      <w:pPr>
        <w:numPr>
          <w:ilvl w:val="0"/>
          <w:numId w:val="10"/>
        </w:numPr>
        <w:shd w:val="clear" w:color="auto" w:fill="FFFFFF"/>
        <w:tabs>
          <w:tab w:val="left" w:pos="294"/>
        </w:tabs>
        <w:spacing w:line="274" w:lineRule="exact"/>
        <w:ind w:right="40"/>
        <w:jc w:val="both"/>
        <w:rPr>
          <w:rFonts w:eastAsia="Calibri"/>
          <w:lang w:eastAsia="en-US"/>
        </w:rPr>
      </w:pPr>
      <w:proofErr w:type="gramStart"/>
      <w:r w:rsidRPr="00AE164C">
        <w:rPr>
          <w:rFonts w:eastAsia="Calibri"/>
          <w:lang w:eastAsia="en-US"/>
        </w:rPr>
        <w:t>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w:t>
      </w:r>
      <w:proofErr w:type="gramEnd"/>
      <w:r w:rsidRPr="00AE164C">
        <w:rPr>
          <w:rFonts w:eastAsia="Calibri"/>
          <w:lang w:eastAsia="en-US"/>
        </w:rPr>
        <w:t xml:space="preserve"> Хорошо иметь мелкие знаки на подставках, для работы с макетом, и более крупные знаки на подставках для творческих, ролевых игр.</w:t>
      </w:r>
    </w:p>
    <w:p w:rsidR="00AE164C" w:rsidRPr="00AE164C" w:rsidRDefault="00AE164C" w:rsidP="00AE164C">
      <w:pPr>
        <w:numPr>
          <w:ilvl w:val="0"/>
          <w:numId w:val="10"/>
        </w:numPr>
        <w:shd w:val="clear" w:color="auto" w:fill="FFFFFF"/>
        <w:tabs>
          <w:tab w:val="left" w:pos="222"/>
        </w:tabs>
        <w:spacing w:line="274" w:lineRule="exact"/>
        <w:ind w:right="40"/>
        <w:jc w:val="both"/>
        <w:rPr>
          <w:rFonts w:eastAsia="Calibri"/>
          <w:lang w:eastAsia="en-US"/>
        </w:rPr>
      </w:pPr>
      <w:r w:rsidRPr="00AE164C">
        <w:rPr>
          <w:rFonts w:eastAsia="Calibri"/>
          <w:lang w:eastAsia="en-US"/>
        </w:rPr>
        <w:t>Дидактические игры: «О чём говорят знаки?», «Угадай знак», «Где спрятался знак?», «Перекрёсток», «Наша улица»</w:t>
      </w:r>
    </w:p>
    <w:p w:rsidR="00AE164C" w:rsidRPr="00AE164C" w:rsidRDefault="00AE164C" w:rsidP="00AE164C">
      <w:pPr>
        <w:numPr>
          <w:ilvl w:val="0"/>
          <w:numId w:val="10"/>
        </w:numPr>
        <w:shd w:val="clear" w:color="auto" w:fill="FFFFFF"/>
        <w:tabs>
          <w:tab w:val="left" w:pos="232"/>
        </w:tabs>
        <w:spacing w:line="274" w:lineRule="exact"/>
        <w:ind w:right="40"/>
        <w:jc w:val="both"/>
        <w:rPr>
          <w:rFonts w:eastAsia="Calibri"/>
          <w:lang w:eastAsia="en-US"/>
        </w:rPr>
      </w:pPr>
      <w:r w:rsidRPr="00AE164C">
        <w:rPr>
          <w:rFonts w:eastAsia="Calibri"/>
          <w:lang w:eastAsia="en-US"/>
        </w:rPr>
        <w:t>Кроме</w:t>
      </w:r>
      <w:r w:rsidR="009C1774">
        <w:rPr>
          <w:rFonts w:eastAsia="Calibri"/>
          <w:lang w:eastAsia="en-US"/>
        </w:rPr>
        <w:t xml:space="preserve"> того, детей </w:t>
      </w:r>
      <w:r w:rsidRPr="00AE164C">
        <w:rPr>
          <w:rFonts w:eastAsia="Calibri"/>
          <w:lang w:eastAsia="en-US"/>
        </w:rPr>
        <w:t xml:space="preserve">знакомят с работой регулировщика. </w:t>
      </w:r>
      <w:proofErr w:type="gramStart"/>
      <w:r w:rsidRPr="00AE164C">
        <w:rPr>
          <w:rFonts w:eastAsia="Calibri"/>
          <w:lang w:eastAsia="en-US"/>
        </w:rPr>
        <w:t>Значит</w:t>
      </w:r>
      <w:proofErr w:type="gramEnd"/>
      <w:r w:rsidRPr="00AE164C">
        <w:rPr>
          <w:rFonts w:eastAsia="Calibri"/>
          <w:lang w:eastAsia="en-US"/>
        </w:rPr>
        <w:t xml:space="preserve"> в уголке БДЦ должны быть схемы жестов регулировщика, дидактическая игра «Что говорит жезл?», атрибуты инспектора ДПС: жезл, фуражка.</w:t>
      </w:r>
    </w:p>
    <w:p w:rsidR="00AE164C" w:rsidRPr="00AE164C" w:rsidRDefault="00AE164C" w:rsidP="00AE164C">
      <w:pPr>
        <w:shd w:val="clear" w:color="auto" w:fill="FFFFFF"/>
        <w:spacing w:line="274" w:lineRule="exact"/>
        <w:ind w:left="40" w:right="40"/>
        <w:jc w:val="both"/>
        <w:rPr>
          <w:rFonts w:eastAsia="Calibri"/>
          <w:lang w:eastAsia="en-US"/>
        </w:rPr>
      </w:pPr>
      <w:r w:rsidRPr="00AE164C">
        <w:rPr>
          <w:rFonts w:eastAsia="Calibri"/>
          <w:lang w:eastAsia="en-US"/>
        </w:rPr>
        <w:t>В подготовительной группе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Содержание уголка более усложняется:</w:t>
      </w:r>
    </w:p>
    <w:p w:rsidR="00AE164C" w:rsidRPr="00AE164C" w:rsidRDefault="00AE164C" w:rsidP="00AE164C">
      <w:pPr>
        <w:numPr>
          <w:ilvl w:val="0"/>
          <w:numId w:val="10"/>
        </w:numPr>
        <w:shd w:val="clear" w:color="auto" w:fill="FFFFFF"/>
        <w:tabs>
          <w:tab w:val="left" w:pos="371"/>
        </w:tabs>
        <w:spacing w:line="274" w:lineRule="exact"/>
        <w:ind w:right="40"/>
        <w:jc w:val="both"/>
        <w:rPr>
          <w:rFonts w:eastAsia="Calibri"/>
          <w:lang w:eastAsia="en-US"/>
        </w:rPr>
      </w:pPr>
      <w:r w:rsidRPr="00AE164C">
        <w:rPr>
          <w:rFonts w:eastAsia="Calibri"/>
          <w:lang w:eastAsia="en-US"/>
        </w:rPr>
        <w:t>Собирается картотека «опасных ситуаций» (для их показа можно сделать импровизированный телевизор, или компьютер)</w:t>
      </w:r>
    </w:p>
    <w:p w:rsidR="00AE164C" w:rsidRPr="00AE164C" w:rsidRDefault="00AE164C" w:rsidP="00AE164C">
      <w:pPr>
        <w:numPr>
          <w:ilvl w:val="0"/>
          <w:numId w:val="10"/>
        </w:numPr>
        <w:shd w:val="clear" w:color="auto" w:fill="FFFFFF"/>
        <w:tabs>
          <w:tab w:val="left" w:pos="194"/>
        </w:tabs>
        <w:spacing w:line="274" w:lineRule="exact"/>
        <w:ind w:right="40"/>
        <w:jc w:val="both"/>
        <w:rPr>
          <w:rFonts w:eastAsia="Calibri"/>
          <w:lang w:eastAsia="en-US"/>
        </w:rPr>
      </w:pPr>
      <w:r w:rsidRPr="00AE164C">
        <w:rPr>
          <w:rFonts w:eastAsia="Calibri"/>
          <w:lang w:eastAsia="en-US"/>
        </w:rPr>
        <w:t xml:space="preserve">Организовывается окно выдачи водительских удостоверений </w:t>
      </w:r>
      <w:proofErr w:type="gramStart"/>
      <w:r w:rsidRPr="00AE164C">
        <w:rPr>
          <w:rFonts w:eastAsia="Calibri"/>
          <w:lang w:eastAsia="en-US"/>
        </w:rPr>
        <w:t>сдавшим</w:t>
      </w:r>
      <w:proofErr w:type="gramEnd"/>
      <w:r w:rsidRPr="00AE164C">
        <w:rPr>
          <w:rFonts w:eastAsia="Calibri"/>
          <w:lang w:eastAsia="en-US"/>
        </w:rPr>
        <w:t xml:space="preserve"> экзамен по ПДД. Во всех группах хорошо иметь </w:t>
      </w:r>
      <w:proofErr w:type="spellStart"/>
      <w:r w:rsidRPr="00AE164C">
        <w:rPr>
          <w:rFonts w:eastAsia="Calibri"/>
          <w:lang w:eastAsia="en-US"/>
        </w:rPr>
        <w:t>фланелеграф</w:t>
      </w:r>
      <w:proofErr w:type="spellEnd"/>
      <w:r w:rsidRPr="00AE164C">
        <w:rPr>
          <w:rFonts w:eastAsia="Calibri"/>
          <w:lang w:eastAsia="en-US"/>
        </w:rPr>
        <w:t xml:space="preserve"> - для моделирования ситуаций на дороге, а также набор диапозитивов по различным темам.</w:t>
      </w:r>
    </w:p>
    <w:p w:rsidR="00AE164C" w:rsidRPr="00AE164C" w:rsidRDefault="00AE164C" w:rsidP="00AE164C">
      <w:pPr>
        <w:shd w:val="clear" w:color="auto" w:fill="FFFFFF"/>
        <w:spacing w:line="274" w:lineRule="exact"/>
        <w:ind w:left="40"/>
        <w:rPr>
          <w:rFonts w:eastAsia="Calibri"/>
          <w:lang w:eastAsia="en-US"/>
        </w:rPr>
      </w:pPr>
      <w:r w:rsidRPr="00AE164C">
        <w:rPr>
          <w:rFonts w:eastAsia="Calibri"/>
          <w:lang w:eastAsia="en-US"/>
        </w:rPr>
        <w:t>Уголок может быть оформлен так:</w:t>
      </w:r>
    </w:p>
    <w:p w:rsidR="00AE164C" w:rsidRPr="00AE164C" w:rsidRDefault="00AE164C" w:rsidP="00AE164C">
      <w:pPr>
        <w:numPr>
          <w:ilvl w:val="1"/>
          <w:numId w:val="10"/>
        </w:numPr>
        <w:shd w:val="clear" w:color="auto" w:fill="FFFFFF"/>
        <w:tabs>
          <w:tab w:val="left" w:pos="390"/>
        </w:tabs>
        <w:spacing w:line="274" w:lineRule="exact"/>
        <w:ind w:right="40"/>
        <w:jc w:val="both"/>
        <w:rPr>
          <w:rFonts w:eastAsia="Calibri"/>
          <w:lang w:eastAsia="en-US"/>
        </w:rPr>
      </w:pPr>
      <w:r w:rsidRPr="00AE164C">
        <w:rPr>
          <w:rFonts w:eastAsia="Calibri"/>
          <w:lang w:eastAsia="en-US"/>
        </w:rPr>
        <w:t>Единый стенд (размеры зависят от наличия свободной площади и количества помещаемой информации, но не менее 30*65 см).</w:t>
      </w:r>
    </w:p>
    <w:p w:rsidR="00AE164C" w:rsidRPr="00AE164C" w:rsidRDefault="00AE164C" w:rsidP="00AE164C">
      <w:pPr>
        <w:numPr>
          <w:ilvl w:val="1"/>
          <w:numId w:val="10"/>
        </w:numPr>
        <w:shd w:val="clear" w:color="auto" w:fill="FFFFFF"/>
        <w:tabs>
          <w:tab w:val="left" w:pos="299"/>
        </w:tabs>
        <w:spacing w:line="274" w:lineRule="exact"/>
        <w:ind w:right="40"/>
        <w:jc w:val="both"/>
        <w:rPr>
          <w:rFonts w:eastAsia="Calibri"/>
          <w:lang w:eastAsia="en-US"/>
        </w:rPr>
      </w:pPr>
      <w:r w:rsidRPr="00AE164C">
        <w:rPr>
          <w:rFonts w:eastAsia="Calibri"/>
          <w:lang w:eastAsia="en-US"/>
        </w:rPr>
        <w:t>Набор составных частей, каждая из которых предназначена для размещения отдельной информации</w:t>
      </w:r>
    </w:p>
    <w:p w:rsidR="00AE164C" w:rsidRPr="00AE164C" w:rsidRDefault="00AE164C" w:rsidP="00AE164C">
      <w:pPr>
        <w:numPr>
          <w:ilvl w:val="1"/>
          <w:numId w:val="10"/>
        </w:numPr>
        <w:shd w:val="clear" w:color="auto" w:fill="FFFFFF"/>
        <w:tabs>
          <w:tab w:val="left" w:pos="275"/>
        </w:tabs>
        <w:spacing w:line="274" w:lineRule="exact"/>
        <w:rPr>
          <w:rFonts w:eastAsia="Calibri"/>
          <w:lang w:eastAsia="en-US"/>
        </w:rPr>
      </w:pPr>
      <w:r w:rsidRPr="00AE164C">
        <w:rPr>
          <w:rFonts w:eastAsia="Calibri"/>
          <w:lang w:eastAsia="en-US"/>
        </w:rPr>
        <w:t>Книжка-раскладушка</w:t>
      </w:r>
    </w:p>
    <w:p w:rsidR="00AE164C" w:rsidRPr="00AE164C" w:rsidRDefault="00AE164C" w:rsidP="00AE164C">
      <w:pPr>
        <w:shd w:val="clear" w:color="auto" w:fill="FFFFFF"/>
        <w:spacing w:line="274" w:lineRule="exact"/>
        <w:ind w:left="40" w:right="40"/>
        <w:jc w:val="both"/>
        <w:rPr>
          <w:rFonts w:eastAsia="Calibri"/>
          <w:lang w:eastAsia="en-US"/>
        </w:rPr>
      </w:pPr>
      <w:r w:rsidRPr="00AE164C">
        <w:rPr>
          <w:rFonts w:eastAsia="Calibri"/>
          <w:lang w:eastAsia="en-US"/>
        </w:rPr>
        <w:t>Для привлечения внимания родителей при оформлении уголка рекомендуется использовать яркие, привлекающие внимание лозунги, например:</w:t>
      </w:r>
    </w:p>
    <w:p w:rsidR="00AE164C" w:rsidRPr="00AE164C" w:rsidRDefault="00AE164C" w:rsidP="00AE164C">
      <w:pPr>
        <w:numPr>
          <w:ilvl w:val="0"/>
          <w:numId w:val="10"/>
        </w:numPr>
        <w:shd w:val="clear" w:color="auto" w:fill="FFFFFF"/>
        <w:tabs>
          <w:tab w:val="left" w:pos="189"/>
        </w:tabs>
        <w:spacing w:line="274" w:lineRule="exact"/>
        <w:rPr>
          <w:rFonts w:eastAsia="Calibri"/>
          <w:lang w:eastAsia="en-US"/>
        </w:rPr>
      </w:pPr>
      <w:r w:rsidRPr="00AE164C">
        <w:rPr>
          <w:rFonts w:eastAsia="Calibri"/>
          <w:lang w:eastAsia="en-US"/>
        </w:rPr>
        <w:t>«Цена спешки - жизнь вашего ребёнка»</w:t>
      </w:r>
    </w:p>
    <w:p w:rsidR="00AE164C" w:rsidRPr="00AE164C" w:rsidRDefault="00AE164C" w:rsidP="00AE164C">
      <w:pPr>
        <w:numPr>
          <w:ilvl w:val="0"/>
          <w:numId w:val="10"/>
        </w:numPr>
        <w:shd w:val="clear" w:color="auto" w:fill="FFFFFF"/>
        <w:tabs>
          <w:tab w:val="left" w:pos="189"/>
        </w:tabs>
        <w:spacing w:line="274" w:lineRule="exact"/>
        <w:rPr>
          <w:rFonts w:eastAsia="Calibri"/>
          <w:lang w:eastAsia="en-US"/>
        </w:rPr>
      </w:pPr>
      <w:r w:rsidRPr="00AE164C">
        <w:rPr>
          <w:rFonts w:eastAsia="Calibri"/>
          <w:lang w:eastAsia="en-US"/>
        </w:rPr>
        <w:t>«Внимание - мы ваши дети!»</w:t>
      </w:r>
    </w:p>
    <w:p w:rsidR="00AE164C" w:rsidRPr="00AE164C" w:rsidRDefault="00AE164C" w:rsidP="00AE164C">
      <w:pPr>
        <w:numPr>
          <w:ilvl w:val="0"/>
          <w:numId w:val="10"/>
        </w:numPr>
        <w:shd w:val="clear" w:color="auto" w:fill="FFFFFF"/>
        <w:tabs>
          <w:tab w:val="left" w:pos="194"/>
        </w:tabs>
        <w:spacing w:line="274" w:lineRule="exact"/>
        <w:rPr>
          <w:rFonts w:eastAsia="Calibri"/>
          <w:lang w:eastAsia="en-US"/>
        </w:rPr>
      </w:pPr>
      <w:r w:rsidRPr="00AE164C">
        <w:rPr>
          <w:rFonts w:eastAsia="Calibri"/>
          <w:lang w:eastAsia="en-US"/>
        </w:rPr>
        <w:t>«Ребёнок имеет право жить!»</w:t>
      </w:r>
    </w:p>
    <w:p w:rsidR="00AE164C" w:rsidRPr="00AE164C" w:rsidRDefault="00AE164C" w:rsidP="00AE164C">
      <w:pPr>
        <w:numPr>
          <w:ilvl w:val="0"/>
          <w:numId w:val="10"/>
        </w:numPr>
        <w:shd w:val="clear" w:color="auto" w:fill="FFFFFF"/>
        <w:tabs>
          <w:tab w:val="left" w:pos="189"/>
        </w:tabs>
        <w:spacing w:line="274" w:lineRule="exact"/>
        <w:rPr>
          <w:rFonts w:eastAsia="Calibri"/>
          <w:lang w:eastAsia="en-US"/>
        </w:rPr>
      </w:pPr>
      <w:r w:rsidRPr="00AE164C">
        <w:rPr>
          <w:rFonts w:eastAsia="Calibri"/>
          <w:lang w:eastAsia="en-US"/>
        </w:rPr>
        <w:t>«Глупо экономить своё время, за счёт жизни ребёнка»</w:t>
      </w:r>
    </w:p>
    <w:p w:rsidR="00AE164C" w:rsidRPr="00AE164C" w:rsidRDefault="00AE164C" w:rsidP="00AE164C">
      <w:pPr>
        <w:shd w:val="clear" w:color="auto" w:fill="FFFFFF"/>
        <w:spacing w:line="274" w:lineRule="exact"/>
        <w:ind w:left="40" w:right="40"/>
        <w:jc w:val="both"/>
        <w:rPr>
          <w:rFonts w:eastAsia="Calibri"/>
          <w:lang w:eastAsia="en-US"/>
        </w:rPr>
      </w:pPr>
      <w:r w:rsidRPr="00AE164C">
        <w:rPr>
          <w:rFonts w:eastAsia="Calibri"/>
          <w:lang w:eastAsia="en-US"/>
        </w:rPr>
        <w:t>Учитывая важную роль родителей в вопросе обучения детей правилам дорожного движения, уголок для родителей должен содержать:</w:t>
      </w:r>
    </w:p>
    <w:p w:rsidR="00AE164C" w:rsidRPr="00AE164C" w:rsidRDefault="00AE164C" w:rsidP="00AE164C">
      <w:pPr>
        <w:numPr>
          <w:ilvl w:val="1"/>
          <w:numId w:val="10"/>
        </w:numPr>
        <w:shd w:val="clear" w:color="auto" w:fill="FFFFFF"/>
        <w:tabs>
          <w:tab w:val="left" w:pos="256"/>
        </w:tabs>
        <w:spacing w:line="274" w:lineRule="exact"/>
        <w:rPr>
          <w:rFonts w:eastAsia="Calibri"/>
          <w:lang w:eastAsia="en-US"/>
        </w:rPr>
      </w:pPr>
      <w:r w:rsidRPr="00AE164C">
        <w:rPr>
          <w:rFonts w:eastAsia="Calibri"/>
          <w:lang w:eastAsia="en-US"/>
        </w:rPr>
        <w:t>Информацию о состоянии дорожно-транспортного травматизма в городе</w:t>
      </w:r>
    </w:p>
    <w:p w:rsidR="00AE164C" w:rsidRPr="00AE164C" w:rsidRDefault="00AE164C" w:rsidP="00AE164C">
      <w:pPr>
        <w:numPr>
          <w:ilvl w:val="1"/>
          <w:numId w:val="10"/>
        </w:numPr>
        <w:shd w:val="clear" w:color="auto" w:fill="FFFFFF"/>
        <w:tabs>
          <w:tab w:val="left" w:pos="275"/>
        </w:tabs>
        <w:spacing w:line="274" w:lineRule="exact"/>
        <w:rPr>
          <w:rFonts w:eastAsia="Calibri"/>
          <w:lang w:eastAsia="en-US"/>
        </w:rPr>
      </w:pPr>
      <w:r w:rsidRPr="00AE164C">
        <w:rPr>
          <w:rFonts w:eastAsia="Calibri"/>
          <w:lang w:eastAsia="en-US"/>
        </w:rPr>
        <w:t>Причины дорожно-транспортных происшествий с участием детей</w:t>
      </w:r>
    </w:p>
    <w:p w:rsidR="00AE164C" w:rsidRPr="00AE164C" w:rsidRDefault="00AE164C" w:rsidP="00AE164C">
      <w:pPr>
        <w:numPr>
          <w:ilvl w:val="1"/>
          <w:numId w:val="10"/>
        </w:numPr>
        <w:shd w:val="clear" w:color="auto" w:fill="FFFFFF"/>
        <w:tabs>
          <w:tab w:val="left" w:pos="347"/>
        </w:tabs>
        <w:spacing w:before="4" w:line="269" w:lineRule="exact"/>
        <w:ind w:right="40"/>
        <w:jc w:val="both"/>
        <w:rPr>
          <w:rFonts w:eastAsia="Calibri"/>
          <w:lang w:eastAsia="en-US"/>
        </w:rPr>
      </w:pPr>
      <w:r w:rsidRPr="00AE164C">
        <w:rPr>
          <w:rFonts w:eastAsia="Calibri"/>
          <w:lang w:eastAsia="en-US"/>
        </w:rPr>
        <w:t>Рекомендации родителям по вопросам обучения детей безопасному поведению на дороге.</w:t>
      </w:r>
    </w:p>
    <w:p w:rsidR="00AE164C" w:rsidRPr="00AE164C" w:rsidRDefault="00AE164C" w:rsidP="00AE164C">
      <w:pPr>
        <w:numPr>
          <w:ilvl w:val="1"/>
          <w:numId w:val="10"/>
        </w:numPr>
        <w:shd w:val="clear" w:color="auto" w:fill="FFFFFF"/>
        <w:tabs>
          <w:tab w:val="left" w:pos="275"/>
        </w:tabs>
        <w:spacing w:line="269" w:lineRule="exact"/>
        <w:ind w:right="40"/>
        <w:jc w:val="both"/>
        <w:rPr>
          <w:rFonts w:eastAsia="Calibri"/>
          <w:lang w:eastAsia="en-US"/>
        </w:rPr>
      </w:pPr>
      <w:r w:rsidRPr="00AE164C">
        <w:rPr>
          <w:rFonts w:eastAsia="Calibri"/>
          <w:lang w:eastAsia="en-US"/>
        </w:rPr>
        <w:t>Перечень и описание игр, направленных на закрепление у детей уже имеющихся знаний по Правилам дорожного движения</w:t>
      </w:r>
    </w:p>
    <w:p w:rsidR="00AE164C" w:rsidRPr="00AE164C" w:rsidRDefault="00AE164C" w:rsidP="00AE164C">
      <w:pPr>
        <w:numPr>
          <w:ilvl w:val="1"/>
          <w:numId w:val="10"/>
        </w:numPr>
        <w:shd w:val="clear" w:color="auto" w:fill="FFFFFF"/>
        <w:tabs>
          <w:tab w:val="left" w:pos="338"/>
        </w:tabs>
        <w:spacing w:line="274" w:lineRule="exact"/>
        <w:ind w:right="40"/>
        <w:jc w:val="both"/>
        <w:rPr>
          <w:rFonts w:eastAsia="Calibri"/>
          <w:lang w:eastAsia="en-US"/>
        </w:rPr>
      </w:pPr>
      <w:r w:rsidRPr="00AE164C">
        <w:rPr>
          <w:rFonts w:eastAsia="Calibri"/>
          <w:lang w:eastAsia="en-US"/>
        </w:rPr>
        <w:t>Рассказы детей о поведении на дороге при движении в детский сад и обратно с родителями</w:t>
      </w:r>
    </w:p>
    <w:p w:rsidR="00AE164C" w:rsidRPr="00AE164C" w:rsidRDefault="00AE164C" w:rsidP="00044B6A">
      <w:pPr>
        <w:shd w:val="clear" w:color="auto" w:fill="FFFFFF"/>
        <w:spacing w:before="240" w:line="274" w:lineRule="exact"/>
        <w:ind w:left="40" w:right="40"/>
        <w:jc w:val="both"/>
        <w:rPr>
          <w:rFonts w:eastAsia="Calibri"/>
          <w:b/>
          <w:bCs/>
          <w:lang w:eastAsia="en-US"/>
        </w:rPr>
      </w:pPr>
      <w:r w:rsidRPr="00AE164C">
        <w:rPr>
          <w:rFonts w:eastAsia="Calibri"/>
          <w:lang w:eastAsia="en-US"/>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bookmarkStart w:id="16" w:name="bookmark19"/>
    </w:p>
    <w:p w:rsidR="00D75472" w:rsidRDefault="00D75472" w:rsidP="00D75472">
      <w:pPr>
        <w:shd w:val="clear" w:color="auto" w:fill="FFFFFF"/>
        <w:ind w:left="2060"/>
        <w:jc w:val="right"/>
        <w:outlineLvl w:val="1"/>
        <w:rPr>
          <w:rFonts w:eastAsia="Calibri"/>
          <w:b/>
          <w:bCs/>
          <w:lang w:eastAsia="en-US"/>
        </w:rPr>
      </w:pPr>
    </w:p>
    <w:p w:rsidR="009C1774" w:rsidRDefault="009C1774" w:rsidP="00AE164C">
      <w:pPr>
        <w:shd w:val="clear" w:color="auto" w:fill="FFFFFF"/>
        <w:ind w:left="2060"/>
        <w:outlineLvl w:val="1"/>
        <w:rPr>
          <w:rFonts w:eastAsia="Calibri"/>
          <w:b/>
          <w:bCs/>
          <w:lang w:eastAsia="en-US"/>
        </w:rPr>
      </w:pPr>
      <w:r>
        <w:rPr>
          <w:rFonts w:eastAsia="Calibri"/>
          <w:b/>
          <w:bCs/>
          <w:lang w:eastAsia="en-US"/>
        </w:rPr>
        <w:t xml:space="preserve">   </w:t>
      </w:r>
    </w:p>
    <w:p w:rsidR="00AE164C" w:rsidRPr="00AE164C" w:rsidRDefault="00AE164C" w:rsidP="00AE164C">
      <w:pPr>
        <w:shd w:val="clear" w:color="auto" w:fill="FFFFFF"/>
        <w:ind w:left="2060"/>
        <w:outlineLvl w:val="1"/>
        <w:rPr>
          <w:rFonts w:eastAsia="Calibri"/>
          <w:b/>
          <w:bCs/>
          <w:lang w:eastAsia="en-US"/>
        </w:rPr>
      </w:pPr>
      <w:r w:rsidRPr="00AE164C">
        <w:rPr>
          <w:rFonts w:eastAsia="Calibri"/>
          <w:b/>
          <w:bCs/>
          <w:lang w:eastAsia="en-US"/>
        </w:rPr>
        <w:lastRenderedPageBreak/>
        <w:t>Форм</w:t>
      </w:r>
      <w:r w:rsidR="00ED5970">
        <w:rPr>
          <w:rFonts w:eastAsia="Calibri"/>
          <w:b/>
          <w:bCs/>
          <w:lang w:eastAsia="en-US"/>
        </w:rPr>
        <w:t xml:space="preserve">ы и методы обучения  младших школьников </w:t>
      </w:r>
      <w:r w:rsidRPr="00AE164C">
        <w:rPr>
          <w:rFonts w:eastAsia="Calibri"/>
          <w:b/>
          <w:bCs/>
          <w:lang w:eastAsia="en-US"/>
        </w:rPr>
        <w:t xml:space="preserve"> ПДД</w:t>
      </w:r>
      <w:bookmarkEnd w:id="16"/>
    </w:p>
    <w:p w:rsidR="00AE164C" w:rsidRPr="00AE164C" w:rsidRDefault="00AE164C" w:rsidP="00AE164C">
      <w:pPr>
        <w:shd w:val="clear" w:color="auto" w:fill="FFFFFF"/>
        <w:spacing w:before="263"/>
        <w:ind w:left="520"/>
        <w:outlineLvl w:val="1"/>
        <w:rPr>
          <w:rFonts w:eastAsia="Calibri"/>
          <w:b/>
          <w:bCs/>
          <w:lang w:eastAsia="en-US"/>
        </w:rPr>
      </w:pPr>
      <w:bookmarkStart w:id="17" w:name="bookmark20"/>
      <w:r w:rsidRPr="00AE164C">
        <w:rPr>
          <w:rFonts w:eastAsia="Calibri"/>
          <w:b/>
          <w:bCs/>
          <w:lang w:eastAsia="en-US"/>
        </w:rPr>
        <w:t>Игра как ведущий метод обучения детей безопасному поведению на дорогах</w:t>
      </w:r>
      <w:bookmarkEnd w:id="17"/>
    </w:p>
    <w:p w:rsidR="00AE164C" w:rsidRPr="00AE164C" w:rsidRDefault="00AE164C" w:rsidP="00AE164C">
      <w:pPr>
        <w:shd w:val="clear" w:color="auto" w:fill="FFFFFF"/>
        <w:spacing w:before="243" w:line="274" w:lineRule="exact"/>
        <w:ind w:left="20" w:right="20"/>
        <w:jc w:val="both"/>
        <w:rPr>
          <w:rFonts w:eastAsia="Calibri"/>
          <w:lang w:eastAsia="en-US"/>
        </w:rPr>
      </w:pPr>
      <w:r w:rsidRPr="00AE164C">
        <w:rPr>
          <w:rFonts w:eastAsia="Calibri"/>
          <w:lang w:eastAsia="en-US"/>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w:t>
      </w:r>
      <w:proofErr w:type="spellStart"/>
      <w:r w:rsidRPr="00AE164C">
        <w:rPr>
          <w:rFonts w:eastAsia="Calibri"/>
          <w:lang w:eastAsia="en-US"/>
        </w:rPr>
        <w:t>М.Горький</w:t>
      </w:r>
      <w:proofErr w:type="spellEnd"/>
      <w:r w:rsidRPr="00AE164C">
        <w:rPr>
          <w:rFonts w:eastAsia="Calibri"/>
          <w:lang w:eastAsia="en-US"/>
        </w:rPr>
        <w:t xml:space="preserve">) 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 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w:t>
      </w:r>
      <w:proofErr w:type="spellStart"/>
      <w:r w:rsidRPr="00AE164C">
        <w:rPr>
          <w:rFonts w:eastAsia="Calibri"/>
          <w:lang w:eastAsia="en-US"/>
        </w:rPr>
        <w:t>воспитательно</w:t>
      </w:r>
      <w:proofErr w:type="spellEnd"/>
      <w:r w:rsidRPr="00AE164C">
        <w:rPr>
          <w:rFonts w:eastAsia="Calibri"/>
          <w:lang w:eastAsia="en-US"/>
        </w:rPr>
        <w:t>-образовательный и развивающий характер, поэтому ее широко используют в учебно-воспитательном процессе.</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Игра является основным видом активности дошкольника, в процессе которой он упражняет силы, расширяет ориентировку, усваивает социальный опыт. Поэтому, важнейшей задачей является: создание единых подходов к разработке и организации дидактических игр для детей дошкольного возраста;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 в дошкольных учреждениях.</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Игры можно классифицировать по нескольким критериям:</w:t>
      </w:r>
    </w:p>
    <w:p w:rsidR="00AE164C" w:rsidRPr="00AE164C" w:rsidRDefault="00AE164C" w:rsidP="00AE164C">
      <w:pPr>
        <w:numPr>
          <w:ilvl w:val="2"/>
          <w:numId w:val="10"/>
        </w:numPr>
        <w:shd w:val="clear" w:color="auto" w:fill="FFFFFF"/>
        <w:tabs>
          <w:tab w:val="left" w:pos="260"/>
        </w:tabs>
        <w:spacing w:line="274" w:lineRule="exact"/>
        <w:rPr>
          <w:rFonts w:eastAsia="Calibri"/>
          <w:lang w:eastAsia="en-US"/>
        </w:rPr>
      </w:pPr>
      <w:r w:rsidRPr="00AE164C">
        <w:rPr>
          <w:rFonts w:eastAsia="Calibri"/>
          <w:lang w:eastAsia="en-US"/>
        </w:rPr>
        <w:t>объем учебного материала в игровой ситуации;</w:t>
      </w:r>
    </w:p>
    <w:p w:rsidR="00AE164C" w:rsidRPr="00AE164C" w:rsidRDefault="00AE164C" w:rsidP="00AE164C">
      <w:pPr>
        <w:numPr>
          <w:ilvl w:val="2"/>
          <w:numId w:val="10"/>
        </w:numPr>
        <w:shd w:val="clear" w:color="auto" w:fill="FFFFFF"/>
        <w:tabs>
          <w:tab w:val="left" w:pos="274"/>
        </w:tabs>
        <w:spacing w:line="274" w:lineRule="exact"/>
        <w:rPr>
          <w:rFonts w:eastAsia="Calibri"/>
          <w:lang w:eastAsia="en-US"/>
        </w:rPr>
      </w:pPr>
      <w:r w:rsidRPr="00AE164C">
        <w:rPr>
          <w:rFonts w:eastAsia="Calibri"/>
          <w:lang w:eastAsia="en-US"/>
        </w:rPr>
        <w:t>учебно-воспитательные цели;</w:t>
      </w:r>
    </w:p>
    <w:p w:rsidR="00AE164C" w:rsidRPr="00AE164C" w:rsidRDefault="00AE164C" w:rsidP="00AE164C">
      <w:pPr>
        <w:numPr>
          <w:ilvl w:val="2"/>
          <w:numId w:val="10"/>
        </w:numPr>
        <w:shd w:val="clear" w:color="auto" w:fill="FFFFFF"/>
        <w:tabs>
          <w:tab w:val="left" w:pos="274"/>
        </w:tabs>
        <w:spacing w:line="274" w:lineRule="exact"/>
        <w:rPr>
          <w:rFonts w:eastAsia="Calibri"/>
          <w:lang w:eastAsia="en-US"/>
        </w:rPr>
      </w:pPr>
      <w:r w:rsidRPr="00AE164C">
        <w:rPr>
          <w:rFonts w:eastAsia="Calibri"/>
          <w:lang w:eastAsia="en-US"/>
        </w:rPr>
        <w:t>виды деятельности детей;</w:t>
      </w:r>
    </w:p>
    <w:p w:rsidR="00AE164C" w:rsidRPr="00AE164C" w:rsidRDefault="00AE164C" w:rsidP="00AE164C">
      <w:pPr>
        <w:numPr>
          <w:ilvl w:val="2"/>
          <w:numId w:val="10"/>
        </w:numPr>
        <w:shd w:val="clear" w:color="auto" w:fill="FFFFFF"/>
        <w:tabs>
          <w:tab w:val="left" w:pos="284"/>
        </w:tabs>
        <w:spacing w:line="274" w:lineRule="exact"/>
        <w:rPr>
          <w:rFonts w:eastAsia="Calibri"/>
          <w:lang w:eastAsia="en-US"/>
        </w:rPr>
      </w:pPr>
      <w:r w:rsidRPr="00AE164C">
        <w:rPr>
          <w:rFonts w:eastAsia="Calibri"/>
          <w:lang w:eastAsia="en-US"/>
        </w:rPr>
        <w:t>- формы организации игры;</w:t>
      </w:r>
    </w:p>
    <w:p w:rsidR="00AE164C" w:rsidRPr="00AE164C" w:rsidRDefault="00AE164C" w:rsidP="00AE164C">
      <w:pPr>
        <w:numPr>
          <w:ilvl w:val="2"/>
          <w:numId w:val="10"/>
        </w:numPr>
        <w:shd w:val="clear" w:color="auto" w:fill="FFFFFF"/>
        <w:tabs>
          <w:tab w:val="left" w:pos="274"/>
        </w:tabs>
        <w:spacing w:line="274" w:lineRule="exact"/>
        <w:rPr>
          <w:rFonts w:eastAsia="Calibri"/>
          <w:lang w:eastAsia="en-US"/>
        </w:rPr>
      </w:pPr>
      <w:r w:rsidRPr="00AE164C">
        <w:rPr>
          <w:rFonts w:eastAsia="Calibri"/>
          <w:lang w:eastAsia="en-US"/>
        </w:rPr>
        <w:t>- предмет моделируемой ситуации.</w:t>
      </w:r>
    </w:p>
    <w:p w:rsidR="00AE164C" w:rsidRPr="00AE164C" w:rsidRDefault="00AE164C" w:rsidP="00AE164C">
      <w:pPr>
        <w:shd w:val="clear" w:color="auto" w:fill="FFFFFF"/>
        <w:spacing w:before="240" w:line="274" w:lineRule="exact"/>
        <w:ind w:left="20"/>
        <w:rPr>
          <w:rFonts w:eastAsia="Calibri"/>
          <w:lang w:eastAsia="en-US"/>
        </w:rPr>
      </w:pPr>
      <w:r w:rsidRPr="00AE164C">
        <w:rPr>
          <w:rFonts w:eastAsia="Calibri"/>
          <w:lang w:eastAsia="en-US"/>
        </w:rPr>
        <w:t>Эти критерии игры позволяют разделить их по типам и видам.</w:t>
      </w:r>
    </w:p>
    <w:p w:rsidR="00AE164C" w:rsidRPr="00AE164C" w:rsidRDefault="00AE164C" w:rsidP="00AE164C">
      <w:pPr>
        <w:numPr>
          <w:ilvl w:val="3"/>
          <w:numId w:val="10"/>
        </w:numPr>
        <w:shd w:val="clear" w:color="auto" w:fill="FFFFFF"/>
        <w:tabs>
          <w:tab w:val="left" w:pos="222"/>
        </w:tabs>
        <w:spacing w:line="274" w:lineRule="exact"/>
        <w:rPr>
          <w:rFonts w:eastAsia="Calibri"/>
          <w:lang w:eastAsia="en-US"/>
        </w:rPr>
      </w:pPr>
      <w:r w:rsidRPr="00AE164C">
        <w:rPr>
          <w:rFonts w:eastAsia="Calibri"/>
          <w:lang w:eastAsia="en-US"/>
        </w:rPr>
        <w:t>По объему используемого учебного материала:</w:t>
      </w:r>
    </w:p>
    <w:p w:rsidR="00AE164C" w:rsidRPr="00AE164C" w:rsidRDefault="00AE164C" w:rsidP="00AE164C">
      <w:pPr>
        <w:numPr>
          <w:ilvl w:val="0"/>
          <w:numId w:val="11"/>
        </w:numPr>
        <w:shd w:val="clear" w:color="auto" w:fill="FFFFFF"/>
        <w:tabs>
          <w:tab w:val="left" w:pos="154"/>
        </w:tabs>
        <w:spacing w:line="274" w:lineRule="exact"/>
        <w:rPr>
          <w:rFonts w:eastAsia="Calibri"/>
          <w:lang w:eastAsia="en-US"/>
        </w:rPr>
      </w:pPr>
      <w:r w:rsidRPr="00AE164C">
        <w:rPr>
          <w:rFonts w:eastAsia="Calibri"/>
          <w:lang w:eastAsia="en-US"/>
        </w:rPr>
        <w:t>тематическая игра - реализуется содержание одной изучаемой темы;</w:t>
      </w:r>
    </w:p>
    <w:p w:rsidR="00AE164C" w:rsidRPr="00AE164C" w:rsidRDefault="00AE164C" w:rsidP="00AE164C">
      <w:pPr>
        <w:numPr>
          <w:ilvl w:val="0"/>
          <w:numId w:val="11"/>
        </w:numPr>
        <w:shd w:val="clear" w:color="auto" w:fill="FFFFFF"/>
        <w:tabs>
          <w:tab w:val="left" w:pos="154"/>
        </w:tabs>
        <w:spacing w:line="274" w:lineRule="exact"/>
        <w:rPr>
          <w:rFonts w:eastAsia="Calibri"/>
          <w:lang w:eastAsia="en-US"/>
        </w:rPr>
      </w:pPr>
      <w:proofErr w:type="gramStart"/>
      <w:r w:rsidRPr="00AE164C">
        <w:rPr>
          <w:rFonts w:eastAsia="Calibri"/>
          <w:lang w:eastAsia="en-US"/>
        </w:rPr>
        <w:t>комплексная</w:t>
      </w:r>
      <w:proofErr w:type="gramEnd"/>
      <w:r w:rsidRPr="00AE164C">
        <w:rPr>
          <w:rFonts w:eastAsia="Calibri"/>
          <w:lang w:eastAsia="en-US"/>
        </w:rPr>
        <w:t xml:space="preserve"> - содержание игры охватывает учебный материал двух или более тем.</w:t>
      </w:r>
    </w:p>
    <w:p w:rsidR="00AE164C" w:rsidRPr="00AE164C" w:rsidRDefault="00AE164C" w:rsidP="00AE164C">
      <w:pPr>
        <w:numPr>
          <w:ilvl w:val="1"/>
          <w:numId w:val="11"/>
        </w:numPr>
        <w:shd w:val="clear" w:color="auto" w:fill="FFFFFF"/>
        <w:tabs>
          <w:tab w:val="left" w:pos="298"/>
        </w:tabs>
        <w:spacing w:line="274" w:lineRule="exact"/>
        <w:rPr>
          <w:rFonts w:eastAsia="Calibri"/>
          <w:lang w:eastAsia="en-US"/>
        </w:rPr>
      </w:pPr>
      <w:r w:rsidRPr="00AE164C">
        <w:rPr>
          <w:rFonts w:eastAsia="Calibri"/>
          <w:lang w:eastAsia="en-US"/>
        </w:rPr>
        <w:t>По учебно-познавательным целям:</w:t>
      </w:r>
    </w:p>
    <w:p w:rsidR="00AE164C" w:rsidRPr="00AE164C" w:rsidRDefault="00AE164C" w:rsidP="00AE164C">
      <w:pPr>
        <w:numPr>
          <w:ilvl w:val="0"/>
          <w:numId w:val="11"/>
        </w:numPr>
        <w:shd w:val="clear" w:color="auto" w:fill="FFFFFF"/>
        <w:tabs>
          <w:tab w:val="left" w:pos="154"/>
        </w:tabs>
        <w:spacing w:line="274" w:lineRule="exact"/>
        <w:rPr>
          <w:rFonts w:eastAsia="Calibri"/>
          <w:lang w:eastAsia="en-US"/>
        </w:rPr>
      </w:pPr>
      <w:r w:rsidRPr="00AE164C">
        <w:rPr>
          <w:rFonts w:eastAsia="Calibri"/>
          <w:lang w:eastAsia="en-US"/>
        </w:rPr>
        <w:t>диагностическая - ее цель контроль усвоения знаний, умений, навыков;</w:t>
      </w:r>
    </w:p>
    <w:p w:rsidR="00AE164C" w:rsidRPr="00AE164C" w:rsidRDefault="00AE164C" w:rsidP="00AE164C">
      <w:pPr>
        <w:numPr>
          <w:ilvl w:val="0"/>
          <w:numId w:val="11"/>
        </w:numPr>
        <w:shd w:val="clear" w:color="auto" w:fill="FFFFFF"/>
        <w:tabs>
          <w:tab w:val="left" w:pos="154"/>
        </w:tabs>
        <w:spacing w:line="274" w:lineRule="exact"/>
        <w:rPr>
          <w:rFonts w:eastAsia="Calibri"/>
          <w:lang w:eastAsia="en-US"/>
        </w:rPr>
      </w:pPr>
      <w:proofErr w:type="gramStart"/>
      <w:r w:rsidRPr="00AE164C">
        <w:rPr>
          <w:rFonts w:eastAsia="Calibri"/>
          <w:lang w:eastAsia="en-US"/>
        </w:rPr>
        <w:t>обучающая</w:t>
      </w:r>
      <w:proofErr w:type="gramEnd"/>
      <w:r w:rsidRPr="00AE164C">
        <w:rPr>
          <w:rFonts w:eastAsia="Calibri"/>
          <w:lang w:eastAsia="en-US"/>
        </w:rPr>
        <w:t xml:space="preserve"> - усвоение новых знаний на основе и актуализации ранее изученных;</w:t>
      </w:r>
    </w:p>
    <w:p w:rsidR="00AE164C" w:rsidRPr="00AE164C" w:rsidRDefault="00AE164C" w:rsidP="00AE164C">
      <w:pPr>
        <w:numPr>
          <w:ilvl w:val="0"/>
          <w:numId w:val="11"/>
        </w:numPr>
        <w:shd w:val="clear" w:color="auto" w:fill="FFFFFF"/>
        <w:tabs>
          <w:tab w:val="left" w:pos="174"/>
        </w:tabs>
        <w:spacing w:line="274" w:lineRule="exact"/>
        <w:ind w:right="20"/>
        <w:jc w:val="both"/>
        <w:rPr>
          <w:rFonts w:eastAsia="Calibri"/>
          <w:lang w:eastAsia="en-US"/>
        </w:rPr>
      </w:pPr>
      <w:r w:rsidRPr="00AE164C">
        <w:rPr>
          <w:rFonts w:eastAsia="Calibri"/>
          <w:lang w:eastAsia="en-US"/>
        </w:rPr>
        <w:t>развивающая - развитие личностных качеств ребенка (быстрота реакции, ориентировки на местности, внимательности и т.д.).</w:t>
      </w:r>
    </w:p>
    <w:p w:rsidR="00AE164C" w:rsidRPr="00AE164C" w:rsidRDefault="00AE164C" w:rsidP="00AE164C">
      <w:pPr>
        <w:numPr>
          <w:ilvl w:val="0"/>
          <w:numId w:val="12"/>
        </w:numPr>
        <w:shd w:val="clear" w:color="auto" w:fill="FFFFFF"/>
        <w:tabs>
          <w:tab w:val="left" w:pos="375"/>
        </w:tabs>
        <w:spacing w:line="274" w:lineRule="exact"/>
        <w:rPr>
          <w:rFonts w:eastAsia="Calibri"/>
          <w:lang w:eastAsia="en-US"/>
        </w:rPr>
      </w:pPr>
      <w:r w:rsidRPr="00AE164C">
        <w:rPr>
          <w:rFonts w:eastAsia="Calibri"/>
          <w:lang w:eastAsia="en-US"/>
        </w:rPr>
        <w:t>По виду познавательной и практической деятельности детей:</w:t>
      </w:r>
    </w:p>
    <w:p w:rsidR="00AE164C" w:rsidRPr="00AE164C" w:rsidRDefault="00AE164C" w:rsidP="00AE164C">
      <w:pPr>
        <w:numPr>
          <w:ilvl w:val="0"/>
          <w:numId w:val="11"/>
        </w:numPr>
        <w:shd w:val="clear" w:color="auto" w:fill="FFFFFF"/>
        <w:tabs>
          <w:tab w:val="left" w:pos="231"/>
        </w:tabs>
        <w:spacing w:line="274" w:lineRule="exact"/>
        <w:ind w:right="20"/>
        <w:jc w:val="both"/>
        <w:rPr>
          <w:rFonts w:eastAsia="Calibri"/>
          <w:lang w:eastAsia="en-US"/>
        </w:rPr>
      </w:pPr>
      <w:proofErr w:type="gramStart"/>
      <w:r w:rsidRPr="00AE164C">
        <w:rPr>
          <w:rFonts w:eastAsia="Calibri"/>
          <w:lang w:eastAsia="en-US"/>
        </w:rPr>
        <w:t>творческая</w:t>
      </w:r>
      <w:proofErr w:type="gramEnd"/>
      <w:r w:rsidRPr="00AE164C">
        <w:rPr>
          <w:rFonts w:eastAsia="Calibri"/>
          <w:lang w:eastAsia="en-US"/>
        </w:rPr>
        <w:t xml:space="preserve"> - в процессе игры дети самостоятельно ищут пути решения дорожной ситуации;</w:t>
      </w:r>
    </w:p>
    <w:p w:rsidR="00AE164C" w:rsidRPr="00AE164C" w:rsidRDefault="00AE164C" w:rsidP="00AE164C">
      <w:pPr>
        <w:numPr>
          <w:ilvl w:val="0"/>
          <w:numId w:val="11"/>
        </w:numPr>
        <w:shd w:val="clear" w:color="auto" w:fill="FFFFFF"/>
        <w:tabs>
          <w:tab w:val="left" w:pos="260"/>
        </w:tabs>
        <w:spacing w:line="274" w:lineRule="exact"/>
        <w:ind w:right="20"/>
        <w:jc w:val="both"/>
        <w:rPr>
          <w:rFonts w:eastAsia="Calibri"/>
          <w:lang w:eastAsia="en-US"/>
        </w:rPr>
      </w:pPr>
      <w:r w:rsidRPr="00AE164C">
        <w:rPr>
          <w:rFonts w:eastAsia="Calibri"/>
          <w:lang w:eastAsia="en-US"/>
        </w:rPr>
        <w:t>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AE164C" w:rsidRPr="00AE164C" w:rsidRDefault="00AE164C" w:rsidP="00AE164C">
      <w:pPr>
        <w:numPr>
          <w:ilvl w:val="0"/>
          <w:numId w:val="11"/>
        </w:numPr>
        <w:shd w:val="clear" w:color="auto" w:fill="FFFFFF"/>
        <w:tabs>
          <w:tab w:val="left" w:pos="174"/>
        </w:tabs>
        <w:spacing w:line="274" w:lineRule="exact"/>
        <w:ind w:right="20"/>
        <w:jc w:val="both"/>
        <w:rPr>
          <w:rFonts w:eastAsia="Calibri"/>
          <w:lang w:eastAsia="en-US"/>
        </w:rPr>
      </w:pPr>
      <w:r w:rsidRPr="00AE164C">
        <w:rPr>
          <w:rFonts w:eastAsia="Calibri"/>
          <w:lang w:eastAsia="en-US"/>
        </w:rPr>
        <w:t>комбинированная - дети действуют по выбранному алгоритму, до определенного этапа, а далее самостоятельно завершают деятельность.</w:t>
      </w:r>
    </w:p>
    <w:p w:rsidR="00AE164C" w:rsidRPr="00AE164C" w:rsidRDefault="00AE164C" w:rsidP="00AE164C">
      <w:pPr>
        <w:numPr>
          <w:ilvl w:val="0"/>
          <w:numId w:val="12"/>
        </w:numPr>
        <w:shd w:val="clear" w:color="auto" w:fill="FFFFFF"/>
        <w:tabs>
          <w:tab w:val="left" w:pos="399"/>
        </w:tabs>
        <w:spacing w:line="274" w:lineRule="exact"/>
        <w:rPr>
          <w:rFonts w:eastAsia="Calibri"/>
          <w:lang w:eastAsia="en-US"/>
        </w:rPr>
      </w:pPr>
      <w:r w:rsidRPr="00AE164C">
        <w:rPr>
          <w:rFonts w:eastAsia="Calibri"/>
          <w:lang w:eastAsia="en-US"/>
        </w:rPr>
        <w:t>По форме организации игры:</w:t>
      </w:r>
    </w:p>
    <w:p w:rsidR="00AE164C" w:rsidRPr="00AE164C" w:rsidRDefault="00AE164C" w:rsidP="00AE164C">
      <w:pPr>
        <w:numPr>
          <w:ilvl w:val="0"/>
          <w:numId w:val="11"/>
        </w:numPr>
        <w:shd w:val="clear" w:color="auto" w:fill="FFFFFF"/>
        <w:tabs>
          <w:tab w:val="left" w:pos="270"/>
        </w:tabs>
        <w:spacing w:line="274" w:lineRule="exact"/>
        <w:ind w:right="20"/>
        <w:jc w:val="both"/>
        <w:rPr>
          <w:rFonts w:eastAsia="Calibri"/>
          <w:lang w:eastAsia="en-US"/>
        </w:rPr>
      </w:pPr>
      <w:proofErr w:type="gramStart"/>
      <w:r w:rsidRPr="00AE164C">
        <w:rPr>
          <w:rFonts w:eastAsia="Calibri"/>
          <w:lang w:eastAsia="en-US"/>
        </w:rPr>
        <w:t>индивидуальная</w:t>
      </w:r>
      <w:proofErr w:type="gramEnd"/>
      <w:r w:rsidRPr="00AE164C">
        <w:rPr>
          <w:rFonts w:eastAsia="Calibri"/>
          <w:lang w:eastAsia="en-US"/>
        </w:rPr>
        <w:t xml:space="preserve"> - каждый ребенок решает самостоятельно (или с воспитателем) определенную дорожную ситуацию;</w:t>
      </w:r>
    </w:p>
    <w:p w:rsidR="00AE164C" w:rsidRPr="00044B6A" w:rsidRDefault="00AE164C" w:rsidP="00AE164C">
      <w:pPr>
        <w:numPr>
          <w:ilvl w:val="0"/>
          <w:numId w:val="11"/>
        </w:numPr>
        <w:shd w:val="clear" w:color="auto" w:fill="FFFFFF"/>
        <w:tabs>
          <w:tab w:val="left" w:pos="183"/>
        </w:tabs>
        <w:spacing w:line="274" w:lineRule="exact"/>
        <w:ind w:right="20"/>
        <w:jc w:val="both"/>
        <w:rPr>
          <w:rFonts w:eastAsia="Calibri"/>
          <w:lang w:eastAsia="en-US"/>
        </w:rPr>
      </w:pPr>
      <w:r w:rsidRPr="00044B6A">
        <w:rPr>
          <w:rFonts w:eastAsia="Calibri"/>
          <w:lang w:eastAsia="en-US"/>
        </w:rPr>
        <w:t>групповая - дети разбиваются на две или несколько подгрупп; в этом составе проводится вся игра или ее часть;</w:t>
      </w:r>
      <w:r w:rsidR="00044B6A">
        <w:rPr>
          <w:rFonts w:eastAsia="Calibri"/>
          <w:lang w:eastAsia="en-US"/>
        </w:rPr>
        <w:t xml:space="preserve"> </w:t>
      </w:r>
      <w:r w:rsidRPr="00044B6A">
        <w:rPr>
          <w:rFonts w:eastAsia="Calibri"/>
          <w:lang w:eastAsia="en-US"/>
        </w:rPr>
        <w:t>фронтальная - все дети выступают в качестве исполнителей одной роли и стремятся к единой цели игры.</w:t>
      </w:r>
    </w:p>
    <w:p w:rsidR="00AE164C" w:rsidRPr="00AE164C" w:rsidRDefault="00AE164C" w:rsidP="00AE164C">
      <w:pPr>
        <w:shd w:val="clear" w:color="auto" w:fill="FFFFFF"/>
        <w:spacing w:line="274" w:lineRule="exact"/>
        <w:ind w:left="20"/>
        <w:rPr>
          <w:rFonts w:eastAsia="Calibri"/>
          <w:lang w:eastAsia="en-US"/>
        </w:rPr>
      </w:pPr>
      <w:r w:rsidRPr="00AE164C">
        <w:rPr>
          <w:rFonts w:eastAsia="Calibri"/>
          <w:lang w:eastAsia="en-US"/>
        </w:rPr>
        <w:t>V. По предмету моделируемой ситуации:</w:t>
      </w:r>
    </w:p>
    <w:p w:rsidR="00AE164C" w:rsidRPr="00AE164C" w:rsidRDefault="00AE164C" w:rsidP="00AE164C">
      <w:pPr>
        <w:numPr>
          <w:ilvl w:val="0"/>
          <w:numId w:val="11"/>
        </w:numPr>
        <w:shd w:val="clear" w:color="auto" w:fill="FFFFFF"/>
        <w:tabs>
          <w:tab w:val="left" w:pos="303"/>
        </w:tabs>
        <w:spacing w:line="274" w:lineRule="exact"/>
        <w:ind w:right="20"/>
        <w:jc w:val="both"/>
        <w:rPr>
          <w:rFonts w:eastAsia="Calibri"/>
          <w:lang w:eastAsia="en-US"/>
        </w:rPr>
      </w:pPr>
      <w:r w:rsidRPr="00AE164C">
        <w:rPr>
          <w:rFonts w:eastAsia="Calibri"/>
          <w:lang w:eastAsia="en-US"/>
        </w:rPr>
        <w:lastRenderedPageBreak/>
        <w:t>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AE164C" w:rsidRPr="00AE164C" w:rsidRDefault="00AE164C" w:rsidP="00AE164C">
      <w:pPr>
        <w:numPr>
          <w:ilvl w:val="0"/>
          <w:numId w:val="11"/>
        </w:numPr>
        <w:shd w:val="clear" w:color="auto" w:fill="FFFFFF"/>
        <w:tabs>
          <w:tab w:val="left" w:pos="212"/>
        </w:tabs>
        <w:spacing w:line="274" w:lineRule="exact"/>
        <w:ind w:right="20"/>
        <w:jc w:val="both"/>
        <w:rPr>
          <w:rFonts w:eastAsia="Calibri"/>
          <w:lang w:eastAsia="en-US"/>
        </w:rPr>
      </w:pPr>
      <w:proofErr w:type="gramStart"/>
      <w:r w:rsidRPr="00AE164C">
        <w:rPr>
          <w:rFonts w:eastAsia="Calibri"/>
          <w:lang w:eastAsia="en-US"/>
        </w:rPr>
        <w:t>ролевая - ребенок, играя с макетом, тренажером, ставит себя в условия выполнения различных ролей (водитель, пешеход, светофор и т.д.).</w:t>
      </w:r>
      <w:proofErr w:type="gramEnd"/>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Воспитателю, проводящему занятия с помощью данного игрового пособия, должно быть абсолютно понятны ситуации, в которых могут оказаться дети во время игры.</w:t>
      </w:r>
    </w:p>
    <w:p w:rsidR="00AE164C" w:rsidRPr="00740AD7" w:rsidRDefault="00AE164C" w:rsidP="009375DC">
      <w:pPr>
        <w:jc w:val="right"/>
        <w:rPr>
          <w:rFonts w:eastAsia="Calibri"/>
          <w:b/>
          <w:lang w:eastAsia="en-US"/>
        </w:rPr>
      </w:pPr>
      <w:bookmarkStart w:id="18" w:name="bookmark21"/>
      <w:r w:rsidRPr="00AE164C">
        <w:rPr>
          <w:rFonts w:eastAsia="Calibri"/>
          <w:lang w:eastAsia="en-US"/>
        </w:rPr>
        <w:t xml:space="preserve">                                                                                              </w:t>
      </w:r>
    </w:p>
    <w:p w:rsidR="00AE164C" w:rsidRPr="00AE164C" w:rsidRDefault="00AE164C" w:rsidP="00AE164C">
      <w:pPr>
        <w:shd w:val="clear" w:color="auto" w:fill="FFFFFF"/>
        <w:spacing w:before="240" w:line="274" w:lineRule="exact"/>
        <w:ind w:left="2040"/>
        <w:outlineLvl w:val="1"/>
        <w:rPr>
          <w:rFonts w:eastAsia="Calibri"/>
          <w:b/>
          <w:bCs/>
          <w:lang w:eastAsia="en-US"/>
        </w:rPr>
      </w:pPr>
      <w:r w:rsidRPr="00AE164C">
        <w:rPr>
          <w:rFonts w:eastAsia="Calibri"/>
          <w:b/>
          <w:bCs/>
          <w:lang w:eastAsia="en-US"/>
        </w:rPr>
        <w:t>Методика подготовки занятий в игровой форме</w:t>
      </w:r>
      <w:bookmarkEnd w:id="18"/>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AE164C" w:rsidRPr="00AE164C" w:rsidRDefault="00AE164C" w:rsidP="00AE164C">
      <w:pPr>
        <w:numPr>
          <w:ilvl w:val="0"/>
          <w:numId w:val="13"/>
        </w:numPr>
        <w:shd w:val="clear" w:color="auto" w:fill="FFFFFF"/>
        <w:tabs>
          <w:tab w:val="left" w:pos="260"/>
        </w:tabs>
        <w:spacing w:line="274" w:lineRule="exact"/>
        <w:ind w:right="20"/>
        <w:jc w:val="both"/>
        <w:rPr>
          <w:rFonts w:eastAsia="Calibri"/>
          <w:lang w:eastAsia="en-US"/>
        </w:rPr>
      </w:pPr>
      <w:r w:rsidRPr="00AE164C">
        <w:rPr>
          <w:rFonts w:eastAsia="Calibri"/>
          <w:lang w:eastAsia="en-US"/>
        </w:rPr>
        <w:t xml:space="preserve">эмоционально-психологический настрой, стимулирующий позитивное отношение и инициативу </w:t>
      </w:r>
      <w:proofErr w:type="gramStart"/>
      <w:r w:rsidRPr="00AE164C">
        <w:rPr>
          <w:rFonts w:eastAsia="Calibri"/>
          <w:lang w:eastAsia="en-US"/>
        </w:rPr>
        <w:t>играющих</w:t>
      </w:r>
      <w:proofErr w:type="gramEnd"/>
      <w:r w:rsidRPr="00AE164C">
        <w:rPr>
          <w:rFonts w:eastAsia="Calibri"/>
          <w:lang w:eastAsia="en-US"/>
        </w:rPr>
        <w:t>;</w:t>
      </w:r>
    </w:p>
    <w:p w:rsidR="00AE164C" w:rsidRPr="00AE164C" w:rsidRDefault="00AE164C" w:rsidP="00AE164C">
      <w:pPr>
        <w:numPr>
          <w:ilvl w:val="0"/>
          <w:numId w:val="13"/>
        </w:numPr>
        <w:shd w:val="clear" w:color="auto" w:fill="FFFFFF"/>
        <w:tabs>
          <w:tab w:val="left" w:pos="159"/>
        </w:tabs>
        <w:spacing w:line="274" w:lineRule="exact"/>
        <w:rPr>
          <w:rFonts w:eastAsia="Calibri"/>
          <w:lang w:eastAsia="en-US"/>
        </w:rPr>
      </w:pPr>
      <w:r w:rsidRPr="00AE164C">
        <w:rPr>
          <w:rFonts w:eastAsia="Calibri"/>
          <w:lang w:eastAsia="en-US"/>
        </w:rPr>
        <w:t>положительная установка на игру, исключающая скованность и зажатость;</w:t>
      </w:r>
    </w:p>
    <w:p w:rsidR="00AE164C" w:rsidRPr="00AE164C" w:rsidRDefault="00AE164C" w:rsidP="00AE164C">
      <w:pPr>
        <w:numPr>
          <w:ilvl w:val="0"/>
          <w:numId w:val="13"/>
        </w:numPr>
        <w:shd w:val="clear" w:color="auto" w:fill="FFFFFF"/>
        <w:tabs>
          <w:tab w:val="left" w:pos="159"/>
        </w:tabs>
        <w:spacing w:line="274" w:lineRule="exact"/>
        <w:rPr>
          <w:rFonts w:eastAsia="Calibri"/>
          <w:lang w:eastAsia="en-US"/>
        </w:rPr>
      </w:pPr>
      <w:proofErr w:type="gramStart"/>
      <w:r w:rsidRPr="00AE164C">
        <w:rPr>
          <w:rFonts w:eastAsia="Calibri"/>
          <w:lang w:eastAsia="en-US"/>
        </w:rPr>
        <w:t>формирование у играющих уверенности в своих силах и в успехе игры.</w:t>
      </w:r>
      <w:proofErr w:type="gramEnd"/>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AE164C">
        <w:rPr>
          <w:rFonts w:eastAsia="Calibri"/>
          <w:lang w:eastAsia="en-US"/>
        </w:rPr>
        <w:t>соревновательности</w:t>
      </w:r>
      <w:proofErr w:type="spellEnd"/>
      <w:r w:rsidRPr="00AE164C">
        <w:rPr>
          <w:rFonts w:eastAsia="Calibri"/>
          <w:lang w:eastAsia="en-US"/>
        </w:rPr>
        <w:t xml:space="preserve"> и стимулировать познавательные мотивы. Несоблюдение этих условий делает игру бессмысленной.</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Особое значение в проведении игры по ГЩД имеет взаимоотношение воспитателя и воспитуемых. Отсутствие со стороны воспитателя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Этапы подготовки игры</w:t>
      </w:r>
    </w:p>
    <w:p w:rsidR="00AE164C" w:rsidRPr="00AE164C" w:rsidRDefault="00AE164C" w:rsidP="00AE164C">
      <w:pPr>
        <w:numPr>
          <w:ilvl w:val="1"/>
          <w:numId w:val="13"/>
        </w:numPr>
        <w:shd w:val="clear" w:color="auto" w:fill="FFFFFF"/>
        <w:tabs>
          <w:tab w:val="left" w:pos="409"/>
        </w:tabs>
        <w:spacing w:line="274" w:lineRule="exact"/>
        <w:ind w:right="20"/>
        <w:jc w:val="both"/>
        <w:rPr>
          <w:rFonts w:eastAsia="Calibri"/>
          <w:lang w:eastAsia="en-US"/>
        </w:rPr>
      </w:pPr>
      <w:r w:rsidRPr="00AE164C">
        <w:rPr>
          <w:rFonts w:eastAsia="Calibri"/>
          <w:lang w:eastAsia="en-US"/>
        </w:rPr>
        <w:t>Определение конкретных целей (обучающих, воспитывающих, развивающих и контролирующих) и задач.</w:t>
      </w:r>
    </w:p>
    <w:p w:rsidR="00AE164C" w:rsidRPr="00AE164C" w:rsidRDefault="00AE164C" w:rsidP="00AE164C">
      <w:pPr>
        <w:numPr>
          <w:ilvl w:val="1"/>
          <w:numId w:val="13"/>
        </w:numPr>
        <w:shd w:val="clear" w:color="auto" w:fill="FFFFFF"/>
        <w:tabs>
          <w:tab w:val="left" w:pos="265"/>
        </w:tabs>
        <w:spacing w:line="274" w:lineRule="exact"/>
        <w:rPr>
          <w:rFonts w:eastAsia="Calibri"/>
          <w:lang w:eastAsia="en-US"/>
        </w:rPr>
      </w:pPr>
      <w:r w:rsidRPr="00AE164C">
        <w:rPr>
          <w:rFonts w:eastAsia="Calibri"/>
          <w:lang w:eastAsia="en-US"/>
        </w:rPr>
        <w:t>Определение конкретной моделируемой ситуации.</w:t>
      </w:r>
    </w:p>
    <w:p w:rsidR="00AE164C" w:rsidRPr="00AE164C" w:rsidRDefault="00AE164C" w:rsidP="00AE164C">
      <w:pPr>
        <w:numPr>
          <w:ilvl w:val="1"/>
          <w:numId w:val="13"/>
        </w:numPr>
        <w:shd w:val="clear" w:color="auto" w:fill="FFFFFF"/>
        <w:tabs>
          <w:tab w:val="left" w:pos="260"/>
        </w:tabs>
        <w:spacing w:line="274" w:lineRule="exact"/>
        <w:rPr>
          <w:rFonts w:eastAsia="Calibri"/>
          <w:lang w:eastAsia="en-US"/>
        </w:rPr>
      </w:pPr>
      <w:r w:rsidRPr="00AE164C">
        <w:rPr>
          <w:rFonts w:eastAsia="Calibri"/>
          <w:lang w:eastAsia="en-US"/>
        </w:rPr>
        <w:t>Выбор игры.</w:t>
      </w:r>
    </w:p>
    <w:p w:rsidR="00AE164C" w:rsidRPr="00AE164C" w:rsidRDefault="00AE164C" w:rsidP="00AE164C">
      <w:pPr>
        <w:numPr>
          <w:ilvl w:val="1"/>
          <w:numId w:val="13"/>
        </w:numPr>
        <w:shd w:val="clear" w:color="auto" w:fill="FFFFFF"/>
        <w:tabs>
          <w:tab w:val="left" w:pos="265"/>
        </w:tabs>
        <w:spacing w:line="274" w:lineRule="exact"/>
        <w:ind w:right="20"/>
        <w:jc w:val="both"/>
        <w:rPr>
          <w:rFonts w:eastAsia="Calibri"/>
          <w:lang w:eastAsia="en-US"/>
        </w:rPr>
      </w:pPr>
      <w:r w:rsidRPr="00AE164C">
        <w:rPr>
          <w:rFonts w:eastAsia="Calibri"/>
          <w:lang w:eastAsia="en-US"/>
        </w:rPr>
        <w:t>Планирование игры, перечень возможных правильных и неправильных решений, время, отводимое на игру.</w:t>
      </w:r>
    </w:p>
    <w:p w:rsidR="00AE164C" w:rsidRPr="009630C2" w:rsidRDefault="00AE164C" w:rsidP="00AE164C">
      <w:pPr>
        <w:numPr>
          <w:ilvl w:val="1"/>
          <w:numId w:val="13"/>
        </w:numPr>
        <w:shd w:val="clear" w:color="auto" w:fill="FFFFFF"/>
        <w:tabs>
          <w:tab w:val="left" w:pos="265"/>
        </w:tabs>
        <w:spacing w:line="274" w:lineRule="exact"/>
        <w:ind w:right="20"/>
        <w:rPr>
          <w:rFonts w:eastAsia="Calibri"/>
          <w:lang w:eastAsia="en-US"/>
        </w:rPr>
      </w:pPr>
      <w:r w:rsidRPr="009630C2">
        <w:rPr>
          <w:rFonts w:eastAsia="Calibri"/>
          <w:lang w:eastAsia="en-US"/>
        </w:rPr>
        <w:t>Составление сценария игры, подготовка необходимых материалов для ее проведения</w:t>
      </w:r>
      <w:proofErr w:type="gramStart"/>
      <w:r w:rsidR="009A38D1">
        <w:rPr>
          <w:rFonts w:eastAsia="Calibri"/>
          <w:lang w:eastAsia="en-US"/>
        </w:rPr>
        <w:t xml:space="preserve"> </w:t>
      </w:r>
      <w:r w:rsidRPr="009630C2">
        <w:rPr>
          <w:rFonts w:eastAsia="Calibri"/>
          <w:lang w:eastAsia="en-US"/>
        </w:rPr>
        <w:t>.</w:t>
      </w:r>
      <w:proofErr w:type="gramEnd"/>
      <w:r w:rsidR="009A38D1">
        <w:rPr>
          <w:rFonts w:eastAsia="Calibri"/>
          <w:lang w:eastAsia="en-US"/>
        </w:rPr>
        <w:t xml:space="preserve"> </w:t>
      </w:r>
      <w:r w:rsidRPr="009630C2">
        <w:rPr>
          <w:rFonts w:eastAsia="Calibri"/>
          <w:lang w:eastAsia="en-US"/>
        </w:rPr>
        <w:t>Распределение ролей. Проведение игры</w:t>
      </w:r>
    </w:p>
    <w:p w:rsidR="00AE164C" w:rsidRPr="00AE164C" w:rsidRDefault="00AE164C" w:rsidP="00AE164C">
      <w:pPr>
        <w:shd w:val="clear" w:color="auto" w:fill="FFFFFF"/>
        <w:spacing w:line="274" w:lineRule="exact"/>
        <w:ind w:left="20" w:right="20"/>
        <w:jc w:val="both"/>
        <w:rPr>
          <w:rFonts w:eastAsia="Calibri"/>
          <w:lang w:eastAsia="en-US"/>
        </w:rPr>
      </w:pPr>
      <w:r w:rsidRPr="00AE164C">
        <w:rPr>
          <w:rFonts w:eastAsia="Calibri"/>
          <w:lang w:eastAsia="en-US"/>
        </w:rPr>
        <w:t>1. Определение готовности участников к игре (предварительная беседа и контроль знаний).</w:t>
      </w:r>
    </w:p>
    <w:p w:rsidR="00AE164C" w:rsidRPr="00AE164C" w:rsidRDefault="00AE164C" w:rsidP="00AE164C">
      <w:pPr>
        <w:numPr>
          <w:ilvl w:val="2"/>
          <w:numId w:val="13"/>
        </w:numPr>
        <w:shd w:val="clear" w:color="auto" w:fill="FFFFFF"/>
        <w:tabs>
          <w:tab w:val="left" w:pos="285"/>
        </w:tabs>
        <w:spacing w:line="274" w:lineRule="exact"/>
        <w:rPr>
          <w:rFonts w:eastAsia="Calibri"/>
          <w:lang w:eastAsia="en-US"/>
        </w:rPr>
      </w:pPr>
      <w:r w:rsidRPr="00AE164C">
        <w:rPr>
          <w:rFonts w:eastAsia="Calibri"/>
          <w:lang w:eastAsia="en-US"/>
        </w:rPr>
        <w:t>Инструктаж игроков.</w:t>
      </w:r>
    </w:p>
    <w:p w:rsidR="00AE164C" w:rsidRPr="00AE164C" w:rsidRDefault="00AE164C" w:rsidP="00AE164C">
      <w:pPr>
        <w:numPr>
          <w:ilvl w:val="2"/>
          <w:numId w:val="13"/>
        </w:numPr>
        <w:shd w:val="clear" w:color="auto" w:fill="FFFFFF"/>
        <w:tabs>
          <w:tab w:val="left" w:pos="275"/>
        </w:tabs>
        <w:spacing w:line="274" w:lineRule="exact"/>
        <w:rPr>
          <w:rFonts w:eastAsia="Calibri"/>
          <w:lang w:eastAsia="en-US"/>
        </w:rPr>
      </w:pPr>
      <w:r w:rsidRPr="00AE164C">
        <w:rPr>
          <w:rFonts w:eastAsia="Calibri"/>
          <w:lang w:eastAsia="en-US"/>
        </w:rPr>
        <w:t>Непосредственная постановка проблемы и ее реализация.</w:t>
      </w:r>
    </w:p>
    <w:p w:rsidR="00AE164C" w:rsidRPr="00AE164C" w:rsidRDefault="00AE164C" w:rsidP="00AE164C">
      <w:pPr>
        <w:numPr>
          <w:ilvl w:val="2"/>
          <w:numId w:val="13"/>
        </w:numPr>
        <w:shd w:val="clear" w:color="auto" w:fill="FFFFFF"/>
        <w:tabs>
          <w:tab w:val="left" w:pos="338"/>
        </w:tabs>
        <w:spacing w:line="274" w:lineRule="exact"/>
        <w:ind w:right="20"/>
        <w:jc w:val="both"/>
        <w:rPr>
          <w:rFonts w:eastAsia="Calibri"/>
          <w:lang w:eastAsia="en-US"/>
        </w:rPr>
      </w:pPr>
      <w:r w:rsidRPr="00AE164C">
        <w:rPr>
          <w:rFonts w:eastAsia="Calibri"/>
          <w:lang w:eastAsia="en-US"/>
        </w:rPr>
        <w:lastRenderedPageBreak/>
        <w:t>Текущий контроль хода игры со своевременной координацией действий участников (возможные последствия правильных и неправильных действий).</w:t>
      </w:r>
    </w:p>
    <w:p w:rsidR="00AE164C" w:rsidRPr="00AE164C" w:rsidRDefault="00AE164C" w:rsidP="00AE164C">
      <w:pPr>
        <w:shd w:val="clear" w:color="auto" w:fill="FFFFFF"/>
        <w:spacing w:line="274" w:lineRule="exact"/>
        <w:ind w:left="40"/>
        <w:rPr>
          <w:rFonts w:eastAsia="Calibri"/>
          <w:lang w:eastAsia="en-US"/>
        </w:rPr>
      </w:pPr>
      <w:r w:rsidRPr="00AE164C">
        <w:rPr>
          <w:rFonts w:eastAsia="Calibri"/>
          <w:lang w:eastAsia="en-US"/>
        </w:rPr>
        <w:t>Подведение итогов</w:t>
      </w:r>
    </w:p>
    <w:p w:rsidR="00AE164C" w:rsidRPr="00AE164C" w:rsidRDefault="00AE164C" w:rsidP="00AE164C">
      <w:pPr>
        <w:numPr>
          <w:ilvl w:val="3"/>
          <w:numId w:val="13"/>
        </w:numPr>
        <w:shd w:val="clear" w:color="auto" w:fill="FFFFFF"/>
        <w:tabs>
          <w:tab w:val="left" w:pos="266"/>
        </w:tabs>
        <w:spacing w:line="274" w:lineRule="exact"/>
        <w:rPr>
          <w:rFonts w:eastAsia="Calibri"/>
          <w:lang w:eastAsia="en-US"/>
        </w:rPr>
      </w:pPr>
      <w:r w:rsidRPr="00AE164C">
        <w:rPr>
          <w:rFonts w:eastAsia="Calibri"/>
          <w:lang w:eastAsia="en-US"/>
        </w:rPr>
        <w:t>Определение уровня усвоения нового и усвоение ранее изученного материала.</w:t>
      </w:r>
    </w:p>
    <w:p w:rsidR="00AE164C" w:rsidRPr="00AE164C" w:rsidRDefault="00AE164C" w:rsidP="00AE164C">
      <w:pPr>
        <w:numPr>
          <w:ilvl w:val="3"/>
          <w:numId w:val="13"/>
        </w:numPr>
        <w:shd w:val="clear" w:color="auto" w:fill="FFFFFF"/>
        <w:tabs>
          <w:tab w:val="left" w:pos="280"/>
        </w:tabs>
        <w:spacing w:line="274" w:lineRule="exact"/>
        <w:rPr>
          <w:rFonts w:eastAsia="Calibri"/>
          <w:lang w:eastAsia="en-US"/>
        </w:rPr>
      </w:pPr>
      <w:r w:rsidRPr="00AE164C">
        <w:rPr>
          <w:rFonts w:eastAsia="Calibri"/>
          <w:lang w:eastAsia="en-US"/>
        </w:rPr>
        <w:t>Подведение итогов игры с участием детей.</w:t>
      </w:r>
    </w:p>
    <w:p w:rsidR="00AE164C" w:rsidRPr="00AE164C" w:rsidRDefault="00AE164C" w:rsidP="00AE164C">
      <w:pPr>
        <w:numPr>
          <w:ilvl w:val="3"/>
          <w:numId w:val="13"/>
        </w:numPr>
        <w:shd w:val="clear" w:color="auto" w:fill="FFFFFF"/>
        <w:tabs>
          <w:tab w:val="left" w:pos="424"/>
        </w:tabs>
        <w:spacing w:line="274" w:lineRule="exact"/>
        <w:ind w:right="20"/>
        <w:jc w:val="both"/>
        <w:rPr>
          <w:rFonts w:eastAsia="Calibri"/>
          <w:lang w:eastAsia="en-US"/>
        </w:rPr>
      </w:pPr>
      <w:proofErr w:type="gramStart"/>
      <w:r w:rsidRPr="00AE164C">
        <w:rPr>
          <w:rFonts w:eastAsia="Calibri"/>
          <w:lang w:eastAsia="en-US"/>
        </w:rPr>
        <w:t>Методический анализ</w:t>
      </w:r>
      <w:proofErr w:type="gramEnd"/>
      <w:r w:rsidRPr="00AE164C">
        <w:rPr>
          <w:rFonts w:eastAsia="Calibri"/>
          <w:lang w:eastAsia="en-US"/>
        </w:rPr>
        <w:t xml:space="preserve"> игры (анализ уровня достижений педагогической цели, поставленной перед данной игрой).</w:t>
      </w:r>
    </w:p>
    <w:p w:rsidR="00AE164C" w:rsidRPr="00AE164C" w:rsidRDefault="00AE164C" w:rsidP="00AE164C">
      <w:pPr>
        <w:shd w:val="clear" w:color="auto" w:fill="FFFFFF"/>
        <w:spacing w:line="274" w:lineRule="exact"/>
        <w:ind w:left="40" w:right="20"/>
        <w:jc w:val="both"/>
        <w:rPr>
          <w:rFonts w:eastAsia="Calibri"/>
          <w:lang w:eastAsia="en-US"/>
        </w:rPr>
      </w:pPr>
      <w:r w:rsidRPr="00AE164C">
        <w:rPr>
          <w:rFonts w:eastAsia="Calibri"/>
          <w:lang w:eastAsia="en-US"/>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воспитателя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AE164C" w:rsidRPr="00AE164C" w:rsidRDefault="00AE164C" w:rsidP="00AE164C">
      <w:pPr>
        <w:shd w:val="clear" w:color="auto" w:fill="FFFFFF"/>
        <w:spacing w:line="274" w:lineRule="exact"/>
        <w:ind w:left="40" w:right="20"/>
        <w:jc w:val="both"/>
        <w:rPr>
          <w:rFonts w:eastAsia="Calibri"/>
          <w:lang w:eastAsia="en-US"/>
        </w:rPr>
      </w:pPr>
      <w:r w:rsidRPr="00AE164C">
        <w:rPr>
          <w:rFonts w:eastAsia="Calibri"/>
          <w:lang w:eastAsia="en-US"/>
        </w:rPr>
        <w:t>Но выбор игры должен быть очень осторожным. Игра ни в коем случае не должна быть самоцелью! Воспитателю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sectPr w:rsidR="00AE164C" w:rsidRPr="00AE164C" w:rsidSect="00044B6A">
      <w:headerReference w:type="even" r:id="rId10"/>
      <w:headerReference w:type="default" r:id="rId11"/>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2F60" w:rsidRDefault="00682F60">
      <w:r>
        <w:separator/>
      </w:r>
    </w:p>
  </w:endnote>
  <w:endnote w:type="continuationSeparator" w:id="0">
    <w:p w:rsidR="00682F60" w:rsidRDefault="00682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2F60" w:rsidRDefault="00682F60">
      <w:r>
        <w:separator/>
      </w:r>
    </w:p>
  </w:footnote>
  <w:footnote w:type="continuationSeparator" w:id="0">
    <w:p w:rsidR="00682F60" w:rsidRDefault="00682F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5970" w:rsidRDefault="00ED597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5970" w:rsidRDefault="00ED597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DA50AD70"/>
    <w:lvl w:ilvl="0">
      <w:start w:val="1"/>
      <w:numFmt w:val="upperRoman"/>
      <w:lvlText w:val="%1."/>
      <w:lvlJc w:val="left"/>
      <w:rPr>
        <w:rFonts w:cs="Times New Roman"/>
        <w:sz w:val="28"/>
        <w:szCs w:val="28"/>
      </w:rPr>
    </w:lvl>
    <w:lvl w:ilvl="1">
      <w:start w:val="1"/>
      <w:numFmt w:val="decimal"/>
      <w:lvlText w:val="%2."/>
      <w:lvlJc w:val="left"/>
      <w:rPr>
        <w:rFonts w:cs="Times New Roman"/>
        <w:sz w:val="28"/>
        <w:szCs w:val="28"/>
      </w:rPr>
    </w:lvl>
    <w:lvl w:ilvl="2">
      <w:start w:val="1"/>
      <w:numFmt w:val="decimal"/>
      <w:lvlText w:val="%2."/>
      <w:lvlJc w:val="left"/>
      <w:rPr>
        <w:rFonts w:cs="Times New Roman"/>
        <w:sz w:val="28"/>
        <w:szCs w:val="28"/>
      </w:rPr>
    </w:lvl>
    <w:lvl w:ilvl="3">
      <w:start w:val="1"/>
      <w:numFmt w:val="decimal"/>
      <w:lvlText w:val="%2."/>
      <w:lvlJc w:val="left"/>
      <w:rPr>
        <w:rFonts w:cs="Times New Roman"/>
        <w:sz w:val="28"/>
        <w:szCs w:val="28"/>
      </w:rPr>
    </w:lvl>
    <w:lvl w:ilvl="4">
      <w:start w:val="1"/>
      <w:numFmt w:val="decimal"/>
      <w:lvlText w:val="%2."/>
      <w:lvlJc w:val="left"/>
      <w:rPr>
        <w:rFonts w:cs="Times New Roman"/>
        <w:sz w:val="28"/>
        <w:szCs w:val="28"/>
      </w:rPr>
    </w:lvl>
    <w:lvl w:ilvl="5">
      <w:start w:val="1"/>
      <w:numFmt w:val="decimal"/>
      <w:lvlText w:val="%2."/>
      <w:lvlJc w:val="left"/>
      <w:rPr>
        <w:rFonts w:cs="Times New Roman"/>
        <w:sz w:val="28"/>
        <w:szCs w:val="28"/>
      </w:rPr>
    </w:lvl>
    <w:lvl w:ilvl="6">
      <w:start w:val="1"/>
      <w:numFmt w:val="decimal"/>
      <w:lvlText w:val="%2."/>
      <w:lvlJc w:val="left"/>
      <w:rPr>
        <w:rFonts w:cs="Times New Roman"/>
        <w:sz w:val="28"/>
        <w:szCs w:val="28"/>
      </w:rPr>
    </w:lvl>
    <w:lvl w:ilvl="7">
      <w:start w:val="1"/>
      <w:numFmt w:val="decimal"/>
      <w:lvlText w:val="%2."/>
      <w:lvlJc w:val="left"/>
      <w:rPr>
        <w:rFonts w:cs="Times New Roman"/>
        <w:sz w:val="28"/>
        <w:szCs w:val="28"/>
      </w:rPr>
    </w:lvl>
    <w:lvl w:ilvl="8">
      <w:start w:val="1"/>
      <w:numFmt w:val="decimal"/>
      <w:lvlText w:val="%2."/>
      <w:lvlJc w:val="left"/>
      <w:rPr>
        <w:rFonts w:cs="Times New Roman"/>
        <w:sz w:val="28"/>
        <w:szCs w:val="28"/>
      </w:rPr>
    </w:lvl>
  </w:abstractNum>
  <w:abstractNum w:abstractNumId="1">
    <w:nsid w:val="00000005"/>
    <w:multiLevelType w:val="multilevel"/>
    <w:tmpl w:val="BCDE118E"/>
    <w:lvl w:ilvl="0">
      <w:start w:val="1"/>
      <w:numFmt w:val="decimal"/>
      <w:lvlText w:val="%1."/>
      <w:lvlJc w:val="left"/>
      <w:rPr>
        <w:rFonts w:cs="Times New Roman"/>
        <w:sz w:val="24"/>
        <w:szCs w:val="24"/>
      </w:rPr>
    </w:lvl>
    <w:lvl w:ilvl="1">
      <w:start w:val="1"/>
      <w:numFmt w:val="decimal"/>
      <w:lvlText w:val="%1."/>
      <w:lvlJc w:val="left"/>
      <w:rPr>
        <w:rFonts w:cs="Times New Roman"/>
        <w:sz w:val="24"/>
        <w:szCs w:val="24"/>
      </w:rPr>
    </w:lvl>
    <w:lvl w:ilvl="2">
      <w:start w:val="1"/>
      <w:numFmt w:val="decimal"/>
      <w:lvlText w:val="%1."/>
      <w:lvlJc w:val="left"/>
      <w:rPr>
        <w:rFonts w:cs="Times New Roman"/>
        <w:sz w:val="24"/>
        <w:szCs w:val="24"/>
      </w:rPr>
    </w:lvl>
    <w:lvl w:ilvl="3">
      <w:start w:val="1"/>
      <w:numFmt w:val="decimal"/>
      <w:lvlText w:val="%1."/>
      <w:lvlJc w:val="left"/>
      <w:rPr>
        <w:rFonts w:cs="Times New Roman"/>
        <w:sz w:val="24"/>
        <w:szCs w:val="24"/>
      </w:rPr>
    </w:lvl>
    <w:lvl w:ilvl="4">
      <w:start w:val="1"/>
      <w:numFmt w:val="decimal"/>
      <w:lvlText w:val="%1."/>
      <w:lvlJc w:val="left"/>
      <w:rPr>
        <w:rFonts w:cs="Times New Roman"/>
        <w:sz w:val="24"/>
        <w:szCs w:val="24"/>
      </w:rPr>
    </w:lvl>
    <w:lvl w:ilvl="5">
      <w:start w:val="1"/>
      <w:numFmt w:val="decimal"/>
      <w:lvlText w:val="%1."/>
      <w:lvlJc w:val="left"/>
      <w:rPr>
        <w:rFonts w:cs="Times New Roman"/>
        <w:sz w:val="24"/>
        <w:szCs w:val="24"/>
      </w:rPr>
    </w:lvl>
    <w:lvl w:ilvl="6">
      <w:start w:val="1"/>
      <w:numFmt w:val="decimal"/>
      <w:lvlText w:val="%1."/>
      <w:lvlJc w:val="left"/>
      <w:rPr>
        <w:rFonts w:cs="Times New Roman"/>
        <w:sz w:val="24"/>
        <w:szCs w:val="24"/>
      </w:rPr>
    </w:lvl>
    <w:lvl w:ilvl="7">
      <w:start w:val="1"/>
      <w:numFmt w:val="decimal"/>
      <w:lvlText w:val="%1."/>
      <w:lvlJc w:val="left"/>
      <w:rPr>
        <w:rFonts w:cs="Times New Roman"/>
        <w:sz w:val="24"/>
        <w:szCs w:val="24"/>
      </w:rPr>
    </w:lvl>
    <w:lvl w:ilvl="8">
      <w:start w:val="1"/>
      <w:numFmt w:val="decimal"/>
      <w:lvlText w:val="%1."/>
      <w:lvlJc w:val="left"/>
      <w:rPr>
        <w:rFonts w:cs="Times New Roman"/>
        <w:sz w:val="24"/>
        <w:szCs w:val="24"/>
      </w:rPr>
    </w:lvl>
  </w:abstractNum>
  <w:abstractNum w:abstractNumId="2">
    <w:nsid w:val="00000007"/>
    <w:multiLevelType w:val="multilevel"/>
    <w:tmpl w:val="D2467F58"/>
    <w:lvl w:ilvl="0">
      <w:start w:val="1"/>
      <w:numFmt w:val="bullet"/>
      <w:lvlText w:val="•"/>
      <w:lvlJc w:val="left"/>
      <w:rPr>
        <w:sz w:val="24"/>
      </w:rPr>
    </w:lvl>
    <w:lvl w:ilvl="1">
      <w:start w:val="1"/>
      <w:numFmt w:val="decimal"/>
      <w:lvlText w:val="%2."/>
      <w:lvlJc w:val="left"/>
      <w:rPr>
        <w:rFonts w:cs="Times New Roman"/>
        <w:sz w:val="24"/>
        <w:szCs w:val="24"/>
      </w:rPr>
    </w:lvl>
    <w:lvl w:ilvl="2">
      <w:start w:val="1"/>
      <w:numFmt w:val="decimal"/>
      <w:lvlText w:val="%2.%3."/>
      <w:lvlJc w:val="left"/>
      <w:rPr>
        <w:rFonts w:cs="Times New Roman"/>
        <w:sz w:val="24"/>
        <w:szCs w:val="24"/>
      </w:rPr>
    </w:lvl>
    <w:lvl w:ilvl="3">
      <w:start w:val="1"/>
      <w:numFmt w:val="decimal"/>
      <w:lvlText w:val="%2.%3."/>
      <w:lvlJc w:val="left"/>
      <w:rPr>
        <w:rFonts w:cs="Times New Roman"/>
        <w:sz w:val="24"/>
        <w:szCs w:val="24"/>
      </w:rPr>
    </w:lvl>
    <w:lvl w:ilvl="4">
      <w:start w:val="1"/>
      <w:numFmt w:val="decimal"/>
      <w:lvlText w:val="%2.%3."/>
      <w:lvlJc w:val="left"/>
      <w:rPr>
        <w:rFonts w:cs="Times New Roman"/>
        <w:sz w:val="24"/>
        <w:szCs w:val="24"/>
      </w:rPr>
    </w:lvl>
    <w:lvl w:ilvl="5">
      <w:start w:val="1"/>
      <w:numFmt w:val="decimal"/>
      <w:lvlText w:val="%2.%3."/>
      <w:lvlJc w:val="left"/>
      <w:rPr>
        <w:rFonts w:cs="Times New Roman"/>
        <w:sz w:val="24"/>
        <w:szCs w:val="24"/>
      </w:rPr>
    </w:lvl>
    <w:lvl w:ilvl="6">
      <w:start w:val="1"/>
      <w:numFmt w:val="decimal"/>
      <w:lvlText w:val="%2.%3."/>
      <w:lvlJc w:val="left"/>
      <w:rPr>
        <w:rFonts w:cs="Times New Roman"/>
        <w:sz w:val="24"/>
        <w:szCs w:val="24"/>
      </w:rPr>
    </w:lvl>
    <w:lvl w:ilvl="7">
      <w:start w:val="1"/>
      <w:numFmt w:val="decimal"/>
      <w:lvlText w:val="%2.%3."/>
      <w:lvlJc w:val="left"/>
      <w:rPr>
        <w:rFonts w:cs="Times New Roman"/>
        <w:sz w:val="24"/>
        <w:szCs w:val="24"/>
      </w:rPr>
    </w:lvl>
    <w:lvl w:ilvl="8">
      <w:start w:val="1"/>
      <w:numFmt w:val="decimal"/>
      <w:lvlText w:val="%2.%3."/>
      <w:lvlJc w:val="left"/>
      <w:rPr>
        <w:rFonts w:cs="Times New Roman"/>
        <w:sz w:val="24"/>
        <w:szCs w:val="24"/>
      </w:rPr>
    </w:lvl>
  </w:abstractNum>
  <w:abstractNum w:abstractNumId="3">
    <w:nsid w:val="00000009"/>
    <w:multiLevelType w:val="multilevel"/>
    <w:tmpl w:val="B5203E20"/>
    <w:lvl w:ilvl="0">
      <w:start w:val="2"/>
      <w:numFmt w:val="decimal"/>
      <w:lvlText w:val="2.%1."/>
      <w:lvlJc w:val="left"/>
      <w:rPr>
        <w:rFonts w:cs="Times New Roman"/>
        <w:sz w:val="24"/>
        <w:szCs w:val="24"/>
      </w:rPr>
    </w:lvl>
    <w:lvl w:ilvl="1">
      <w:start w:val="2"/>
      <w:numFmt w:val="decimal"/>
      <w:lvlText w:val="%2."/>
      <w:lvlJc w:val="left"/>
      <w:rPr>
        <w:rFonts w:cs="Times New Roman"/>
        <w:sz w:val="24"/>
        <w:szCs w:val="24"/>
      </w:rPr>
    </w:lvl>
    <w:lvl w:ilvl="2">
      <w:start w:val="2"/>
      <w:numFmt w:val="decimal"/>
      <w:lvlText w:val="%2."/>
      <w:lvlJc w:val="left"/>
      <w:rPr>
        <w:rFonts w:cs="Times New Roman"/>
        <w:sz w:val="24"/>
        <w:szCs w:val="24"/>
      </w:rPr>
    </w:lvl>
    <w:lvl w:ilvl="3">
      <w:start w:val="2"/>
      <w:numFmt w:val="decimal"/>
      <w:lvlText w:val="%2."/>
      <w:lvlJc w:val="left"/>
      <w:rPr>
        <w:rFonts w:cs="Times New Roman"/>
        <w:sz w:val="24"/>
        <w:szCs w:val="24"/>
      </w:rPr>
    </w:lvl>
    <w:lvl w:ilvl="4">
      <w:start w:val="2"/>
      <w:numFmt w:val="decimal"/>
      <w:lvlText w:val="%2."/>
      <w:lvlJc w:val="left"/>
      <w:rPr>
        <w:rFonts w:cs="Times New Roman"/>
        <w:sz w:val="24"/>
        <w:szCs w:val="24"/>
      </w:rPr>
    </w:lvl>
    <w:lvl w:ilvl="5">
      <w:start w:val="2"/>
      <w:numFmt w:val="decimal"/>
      <w:lvlText w:val="%2."/>
      <w:lvlJc w:val="left"/>
      <w:rPr>
        <w:rFonts w:cs="Times New Roman"/>
        <w:sz w:val="24"/>
        <w:szCs w:val="24"/>
      </w:rPr>
    </w:lvl>
    <w:lvl w:ilvl="6">
      <w:start w:val="2"/>
      <w:numFmt w:val="decimal"/>
      <w:lvlText w:val="%2."/>
      <w:lvlJc w:val="left"/>
      <w:rPr>
        <w:rFonts w:cs="Times New Roman"/>
        <w:sz w:val="24"/>
        <w:szCs w:val="24"/>
      </w:rPr>
    </w:lvl>
    <w:lvl w:ilvl="7">
      <w:start w:val="2"/>
      <w:numFmt w:val="decimal"/>
      <w:lvlText w:val="%2."/>
      <w:lvlJc w:val="left"/>
      <w:rPr>
        <w:rFonts w:cs="Times New Roman"/>
        <w:sz w:val="24"/>
        <w:szCs w:val="24"/>
      </w:rPr>
    </w:lvl>
    <w:lvl w:ilvl="8">
      <w:start w:val="2"/>
      <w:numFmt w:val="decimal"/>
      <w:lvlText w:val="%2."/>
      <w:lvlJc w:val="left"/>
      <w:rPr>
        <w:rFonts w:cs="Times New Roman"/>
        <w:sz w:val="24"/>
        <w:szCs w:val="24"/>
      </w:rPr>
    </w:lvl>
  </w:abstractNum>
  <w:abstractNum w:abstractNumId="4">
    <w:nsid w:val="0000000B"/>
    <w:multiLevelType w:val="multilevel"/>
    <w:tmpl w:val="E3BAF21A"/>
    <w:lvl w:ilvl="0">
      <w:start w:val="1"/>
      <w:numFmt w:val="bullet"/>
      <w:lvlText w:val="-"/>
      <w:lvlJc w:val="left"/>
      <w:rPr>
        <w:sz w:val="24"/>
      </w:rPr>
    </w:lvl>
    <w:lvl w:ilvl="1">
      <w:start w:val="3"/>
      <w:numFmt w:val="decimal"/>
      <w:lvlText w:val="%2."/>
      <w:lvlJc w:val="left"/>
      <w:rPr>
        <w:rFonts w:cs="Times New Roman"/>
        <w:sz w:val="24"/>
        <w:szCs w:val="24"/>
      </w:rPr>
    </w:lvl>
    <w:lvl w:ilvl="2">
      <w:start w:val="1"/>
      <w:numFmt w:val="decimal"/>
      <w:lvlText w:val="%2.%3."/>
      <w:lvlJc w:val="left"/>
      <w:rPr>
        <w:rFonts w:cs="Times New Roman"/>
        <w:sz w:val="24"/>
        <w:szCs w:val="24"/>
      </w:rPr>
    </w:lvl>
    <w:lvl w:ilvl="3">
      <w:start w:val="1"/>
      <w:numFmt w:val="decimal"/>
      <w:lvlText w:val="%2.%3."/>
      <w:lvlJc w:val="left"/>
      <w:rPr>
        <w:rFonts w:cs="Times New Roman"/>
        <w:sz w:val="24"/>
        <w:szCs w:val="24"/>
      </w:rPr>
    </w:lvl>
    <w:lvl w:ilvl="4">
      <w:start w:val="1"/>
      <w:numFmt w:val="decimal"/>
      <w:lvlText w:val="%2.%3."/>
      <w:lvlJc w:val="left"/>
      <w:rPr>
        <w:rFonts w:cs="Times New Roman"/>
        <w:sz w:val="24"/>
        <w:szCs w:val="24"/>
      </w:rPr>
    </w:lvl>
    <w:lvl w:ilvl="5">
      <w:start w:val="1"/>
      <w:numFmt w:val="decimal"/>
      <w:lvlText w:val="%2.%3."/>
      <w:lvlJc w:val="left"/>
      <w:rPr>
        <w:rFonts w:cs="Times New Roman"/>
        <w:sz w:val="24"/>
        <w:szCs w:val="24"/>
      </w:rPr>
    </w:lvl>
    <w:lvl w:ilvl="6">
      <w:start w:val="1"/>
      <w:numFmt w:val="decimal"/>
      <w:lvlText w:val="%2.%3."/>
      <w:lvlJc w:val="left"/>
      <w:rPr>
        <w:rFonts w:cs="Times New Roman"/>
        <w:sz w:val="24"/>
        <w:szCs w:val="24"/>
      </w:rPr>
    </w:lvl>
    <w:lvl w:ilvl="7">
      <w:start w:val="1"/>
      <w:numFmt w:val="decimal"/>
      <w:lvlText w:val="%2.%3."/>
      <w:lvlJc w:val="left"/>
      <w:rPr>
        <w:rFonts w:cs="Times New Roman"/>
        <w:sz w:val="24"/>
        <w:szCs w:val="24"/>
      </w:rPr>
    </w:lvl>
    <w:lvl w:ilvl="8">
      <w:start w:val="1"/>
      <w:numFmt w:val="decimal"/>
      <w:lvlText w:val="%2.%3."/>
      <w:lvlJc w:val="left"/>
      <w:rPr>
        <w:rFonts w:cs="Times New Roman"/>
        <w:sz w:val="24"/>
        <w:szCs w:val="24"/>
      </w:rPr>
    </w:lvl>
  </w:abstractNum>
  <w:abstractNum w:abstractNumId="5">
    <w:nsid w:val="0000000D"/>
    <w:multiLevelType w:val="multilevel"/>
    <w:tmpl w:val="530C6E4A"/>
    <w:lvl w:ilvl="0">
      <w:start w:val="1"/>
      <w:numFmt w:val="bullet"/>
      <w:lvlText w:val="*"/>
      <w:lvlJc w:val="left"/>
      <w:rPr>
        <w:sz w:val="24"/>
      </w:rPr>
    </w:lvl>
    <w:lvl w:ilvl="1">
      <w:start w:val="1"/>
      <w:numFmt w:val="decimal"/>
      <w:lvlText w:val="%2."/>
      <w:lvlJc w:val="left"/>
      <w:rPr>
        <w:rFonts w:cs="Times New Roman"/>
        <w:sz w:val="24"/>
        <w:szCs w:val="24"/>
      </w:rPr>
    </w:lvl>
    <w:lvl w:ilvl="2">
      <w:start w:val="1"/>
      <w:numFmt w:val="decimal"/>
      <w:lvlText w:val="%2."/>
      <w:lvlJc w:val="left"/>
      <w:rPr>
        <w:rFonts w:cs="Times New Roman"/>
        <w:sz w:val="24"/>
        <w:szCs w:val="24"/>
      </w:rPr>
    </w:lvl>
    <w:lvl w:ilvl="3">
      <w:start w:val="1"/>
      <w:numFmt w:val="decimal"/>
      <w:lvlText w:val="%2."/>
      <w:lvlJc w:val="left"/>
      <w:rPr>
        <w:rFonts w:cs="Times New Roman"/>
        <w:sz w:val="24"/>
        <w:szCs w:val="24"/>
      </w:rPr>
    </w:lvl>
    <w:lvl w:ilvl="4">
      <w:start w:val="1"/>
      <w:numFmt w:val="decimal"/>
      <w:lvlText w:val="%2."/>
      <w:lvlJc w:val="left"/>
      <w:rPr>
        <w:rFonts w:cs="Times New Roman"/>
        <w:sz w:val="24"/>
        <w:szCs w:val="24"/>
      </w:rPr>
    </w:lvl>
    <w:lvl w:ilvl="5">
      <w:start w:val="1"/>
      <w:numFmt w:val="decimal"/>
      <w:lvlText w:val="%2."/>
      <w:lvlJc w:val="left"/>
      <w:rPr>
        <w:rFonts w:cs="Times New Roman"/>
        <w:sz w:val="24"/>
        <w:szCs w:val="24"/>
      </w:rPr>
    </w:lvl>
    <w:lvl w:ilvl="6">
      <w:start w:val="1"/>
      <w:numFmt w:val="decimal"/>
      <w:lvlText w:val="%2."/>
      <w:lvlJc w:val="left"/>
      <w:rPr>
        <w:rFonts w:cs="Times New Roman"/>
        <w:sz w:val="24"/>
        <w:szCs w:val="24"/>
      </w:rPr>
    </w:lvl>
    <w:lvl w:ilvl="7">
      <w:start w:val="1"/>
      <w:numFmt w:val="decimal"/>
      <w:lvlText w:val="%2."/>
      <w:lvlJc w:val="left"/>
      <w:rPr>
        <w:rFonts w:cs="Times New Roman"/>
        <w:sz w:val="24"/>
        <w:szCs w:val="24"/>
      </w:rPr>
    </w:lvl>
    <w:lvl w:ilvl="8">
      <w:start w:val="1"/>
      <w:numFmt w:val="decimal"/>
      <w:lvlText w:val="%2."/>
      <w:lvlJc w:val="left"/>
      <w:rPr>
        <w:rFonts w:cs="Times New Roman"/>
        <w:sz w:val="24"/>
        <w:szCs w:val="24"/>
      </w:rPr>
    </w:lvl>
  </w:abstractNum>
  <w:abstractNum w:abstractNumId="6">
    <w:nsid w:val="0000000F"/>
    <w:multiLevelType w:val="multilevel"/>
    <w:tmpl w:val="8B30441E"/>
    <w:lvl w:ilvl="0">
      <w:start w:val="1"/>
      <w:numFmt w:val="bullet"/>
      <w:lvlText w:val="•"/>
      <w:lvlJc w:val="left"/>
      <w:rPr>
        <w:sz w:val="24"/>
      </w:rPr>
    </w:lvl>
    <w:lvl w:ilvl="1">
      <w:start w:val="1"/>
      <w:numFmt w:val="decimal"/>
      <w:lvlText w:val="%2."/>
      <w:lvlJc w:val="left"/>
      <w:rPr>
        <w:rFonts w:cs="Times New Roman"/>
        <w:sz w:val="24"/>
        <w:szCs w:val="24"/>
      </w:rPr>
    </w:lvl>
    <w:lvl w:ilvl="2">
      <w:start w:val="1"/>
      <w:numFmt w:val="decimal"/>
      <w:lvlText w:val="%3."/>
      <w:lvlJc w:val="left"/>
      <w:rPr>
        <w:rFonts w:cs="Times New Roman"/>
        <w:sz w:val="24"/>
        <w:szCs w:val="24"/>
      </w:rPr>
    </w:lvl>
    <w:lvl w:ilvl="3">
      <w:start w:val="1"/>
      <w:numFmt w:val="decimal"/>
      <w:lvlText w:val="%3."/>
      <w:lvlJc w:val="left"/>
      <w:rPr>
        <w:rFonts w:cs="Times New Roman"/>
        <w:sz w:val="24"/>
        <w:szCs w:val="24"/>
      </w:rPr>
    </w:lvl>
    <w:lvl w:ilvl="4">
      <w:start w:val="1"/>
      <w:numFmt w:val="decimal"/>
      <w:lvlText w:val="%3."/>
      <w:lvlJc w:val="left"/>
      <w:rPr>
        <w:rFonts w:cs="Times New Roman"/>
        <w:sz w:val="24"/>
        <w:szCs w:val="24"/>
      </w:rPr>
    </w:lvl>
    <w:lvl w:ilvl="5">
      <w:start w:val="1"/>
      <w:numFmt w:val="decimal"/>
      <w:lvlText w:val="%3."/>
      <w:lvlJc w:val="left"/>
      <w:rPr>
        <w:rFonts w:cs="Times New Roman"/>
        <w:sz w:val="24"/>
        <w:szCs w:val="24"/>
      </w:rPr>
    </w:lvl>
    <w:lvl w:ilvl="6">
      <w:start w:val="1"/>
      <w:numFmt w:val="decimal"/>
      <w:lvlText w:val="%3."/>
      <w:lvlJc w:val="left"/>
      <w:rPr>
        <w:rFonts w:cs="Times New Roman"/>
        <w:sz w:val="24"/>
        <w:szCs w:val="24"/>
      </w:rPr>
    </w:lvl>
    <w:lvl w:ilvl="7">
      <w:start w:val="1"/>
      <w:numFmt w:val="decimal"/>
      <w:lvlText w:val="%3."/>
      <w:lvlJc w:val="left"/>
      <w:rPr>
        <w:rFonts w:cs="Times New Roman"/>
        <w:sz w:val="24"/>
        <w:szCs w:val="24"/>
      </w:rPr>
    </w:lvl>
    <w:lvl w:ilvl="8">
      <w:start w:val="1"/>
      <w:numFmt w:val="decimal"/>
      <w:lvlText w:val="%3."/>
      <w:lvlJc w:val="left"/>
      <w:rPr>
        <w:rFonts w:cs="Times New Roman"/>
        <w:sz w:val="24"/>
        <w:szCs w:val="24"/>
      </w:rPr>
    </w:lvl>
  </w:abstractNum>
  <w:abstractNum w:abstractNumId="7">
    <w:nsid w:val="00000011"/>
    <w:multiLevelType w:val="multilevel"/>
    <w:tmpl w:val="A14ECCDC"/>
    <w:lvl w:ilvl="0">
      <w:start w:val="1"/>
      <w:numFmt w:val="bullet"/>
      <w:lvlText w:val="•"/>
      <w:lvlJc w:val="left"/>
      <w:rPr>
        <w:sz w:val="24"/>
      </w:rPr>
    </w:lvl>
    <w:lvl w:ilvl="1">
      <w:start w:val="1"/>
      <w:numFmt w:val="decimal"/>
      <w:lvlText w:val="%2."/>
      <w:lvlJc w:val="left"/>
      <w:rPr>
        <w:rFonts w:cs="Times New Roman"/>
        <w:sz w:val="24"/>
        <w:szCs w:val="24"/>
      </w:rPr>
    </w:lvl>
    <w:lvl w:ilvl="2">
      <w:start w:val="1"/>
      <w:numFmt w:val="decimal"/>
      <w:lvlText w:val="%3)"/>
      <w:lvlJc w:val="left"/>
      <w:rPr>
        <w:rFonts w:cs="Times New Roman"/>
        <w:sz w:val="24"/>
        <w:szCs w:val="24"/>
      </w:rPr>
    </w:lvl>
    <w:lvl w:ilvl="3">
      <w:start w:val="1"/>
      <w:numFmt w:val="upperRoman"/>
      <w:lvlText w:val="%4."/>
      <w:lvlJc w:val="left"/>
      <w:rPr>
        <w:rFonts w:cs="Times New Roman"/>
        <w:sz w:val="24"/>
        <w:szCs w:val="24"/>
      </w:rPr>
    </w:lvl>
    <w:lvl w:ilvl="4">
      <w:start w:val="1"/>
      <w:numFmt w:val="upperRoman"/>
      <w:lvlText w:val="%4."/>
      <w:lvlJc w:val="left"/>
      <w:rPr>
        <w:rFonts w:cs="Times New Roman"/>
        <w:sz w:val="24"/>
        <w:szCs w:val="24"/>
      </w:rPr>
    </w:lvl>
    <w:lvl w:ilvl="5">
      <w:start w:val="1"/>
      <w:numFmt w:val="upperRoman"/>
      <w:lvlText w:val="%4."/>
      <w:lvlJc w:val="left"/>
      <w:rPr>
        <w:rFonts w:cs="Times New Roman"/>
        <w:sz w:val="24"/>
        <w:szCs w:val="24"/>
      </w:rPr>
    </w:lvl>
    <w:lvl w:ilvl="6">
      <w:start w:val="1"/>
      <w:numFmt w:val="upperRoman"/>
      <w:lvlText w:val="%4."/>
      <w:lvlJc w:val="left"/>
      <w:rPr>
        <w:rFonts w:cs="Times New Roman"/>
        <w:sz w:val="24"/>
        <w:szCs w:val="24"/>
      </w:rPr>
    </w:lvl>
    <w:lvl w:ilvl="7">
      <w:start w:val="1"/>
      <w:numFmt w:val="upperRoman"/>
      <w:lvlText w:val="%4."/>
      <w:lvlJc w:val="left"/>
      <w:rPr>
        <w:rFonts w:cs="Times New Roman"/>
        <w:sz w:val="24"/>
        <w:szCs w:val="24"/>
      </w:rPr>
    </w:lvl>
    <w:lvl w:ilvl="8">
      <w:start w:val="1"/>
      <w:numFmt w:val="upperRoman"/>
      <w:lvlText w:val="%4."/>
      <w:lvlJc w:val="left"/>
      <w:rPr>
        <w:rFonts w:cs="Times New Roman"/>
        <w:sz w:val="24"/>
        <w:szCs w:val="24"/>
      </w:rPr>
    </w:lvl>
  </w:abstractNum>
  <w:abstractNum w:abstractNumId="8">
    <w:nsid w:val="00000013"/>
    <w:multiLevelType w:val="multilevel"/>
    <w:tmpl w:val="C62621D6"/>
    <w:lvl w:ilvl="0">
      <w:start w:val="1"/>
      <w:numFmt w:val="bullet"/>
      <w:lvlText w:val="-"/>
      <w:lvlJc w:val="left"/>
      <w:rPr>
        <w:sz w:val="24"/>
      </w:rPr>
    </w:lvl>
    <w:lvl w:ilvl="1">
      <w:start w:val="2"/>
      <w:numFmt w:val="upperRoman"/>
      <w:lvlText w:val="%2."/>
      <w:lvlJc w:val="left"/>
      <w:rPr>
        <w:rFonts w:cs="Times New Roman"/>
        <w:sz w:val="24"/>
        <w:szCs w:val="24"/>
      </w:rPr>
    </w:lvl>
    <w:lvl w:ilvl="2">
      <w:start w:val="2"/>
      <w:numFmt w:val="upperRoman"/>
      <w:lvlText w:val="%2."/>
      <w:lvlJc w:val="left"/>
      <w:rPr>
        <w:rFonts w:cs="Times New Roman"/>
        <w:sz w:val="24"/>
        <w:szCs w:val="24"/>
      </w:rPr>
    </w:lvl>
    <w:lvl w:ilvl="3">
      <w:start w:val="2"/>
      <w:numFmt w:val="upperRoman"/>
      <w:lvlText w:val="%2."/>
      <w:lvlJc w:val="left"/>
      <w:rPr>
        <w:rFonts w:cs="Times New Roman"/>
        <w:sz w:val="24"/>
        <w:szCs w:val="24"/>
      </w:rPr>
    </w:lvl>
    <w:lvl w:ilvl="4">
      <w:start w:val="2"/>
      <w:numFmt w:val="upperRoman"/>
      <w:lvlText w:val="%2."/>
      <w:lvlJc w:val="left"/>
      <w:rPr>
        <w:rFonts w:cs="Times New Roman"/>
        <w:sz w:val="24"/>
        <w:szCs w:val="24"/>
      </w:rPr>
    </w:lvl>
    <w:lvl w:ilvl="5">
      <w:start w:val="2"/>
      <w:numFmt w:val="upperRoman"/>
      <w:lvlText w:val="%2."/>
      <w:lvlJc w:val="left"/>
      <w:rPr>
        <w:rFonts w:cs="Times New Roman"/>
        <w:sz w:val="24"/>
        <w:szCs w:val="24"/>
      </w:rPr>
    </w:lvl>
    <w:lvl w:ilvl="6">
      <w:start w:val="2"/>
      <w:numFmt w:val="upperRoman"/>
      <w:lvlText w:val="%2."/>
      <w:lvlJc w:val="left"/>
      <w:rPr>
        <w:rFonts w:cs="Times New Roman"/>
        <w:sz w:val="24"/>
        <w:szCs w:val="24"/>
      </w:rPr>
    </w:lvl>
    <w:lvl w:ilvl="7">
      <w:start w:val="2"/>
      <w:numFmt w:val="upperRoman"/>
      <w:lvlText w:val="%2."/>
      <w:lvlJc w:val="left"/>
      <w:rPr>
        <w:rFonts w:cs="Times New Roman"/>
        <w:sz w:val="24"/>
        <w:szCs w:val="24"/>
      </w:rPr>
    </w:lvl>
    <w:lvl w:ilvl="8">
      <w:start w:val="2"/>
      <w:numFmt w:val="upperRoman"/>
      <w:lvlText w:val="%2."/>
      <w:lvlJc w:val="left"/>
      <w:rPr>
        <w:rFonts w:cs="Times New Roman"/>
        <w:sz w:val="24"/>
        <w:szCs w:val="24"/>
      </w:rPr>
    </w:lvl>
  </w:abstractNum>
  <w:abstractNum w:abstractNumId="9">
    <w:nsid w:val="00000015"/>
    <w:multiLevelType w:val="multilevel"/>
    <w:tmpl w:val="77F202DE"/>
    <w:lvl w:ilvl="0">
      <w:start w:val="3"/>
      <w:numFmt w:val="upperRoman"/>
      <w:lvlText w:val="%1."/>
      <w:lvlJc w:val="left"/>
      <w:rPr>
        <w:rFonts w:cs="Times New Roman"/>
        <w:sz w:val="24"/>
        <w:szCs w:val="24"/>
      </w:rPr>
    </w:lvl>
    <w:lvl w:ilvl="1">
      <w:start w:val="3"/>
      <w:numFmt w:val="upperRoman"/>
      <w:lvlText w:val="%1."/>
      <w:lvlJc w:val="left"/>
      <w:rPr>
        <w:rFonts w:cs="Times New Roman"/>
        <w:sz w:val="24"/>
        <w:szCs w:val="24"/>
      </w:rPr>
    </w:lvl>
    <w:lvl w:ilvl="2">
      <w:start w:val="3"/>
      <w:numFmt w:val="upperRoman"/>
      <w:lvlText w:val="%1."/>
      <w:lvlJc w:val="left"/>
      <w:rPr>
        <w:rFonts w:cs="Times New Roman"/>
        <w:sz w:val="24"/>
        <w:szCs w:val="24"/>
      </w:rPr>
    </w:lvl>
    <w:lvl w:ilvl="3">
      <w:start w:val="3"/>
      <w:numFmt w:val="upperRoman"/>
      <w:lvlText w:val="%1."/>
      <w:lvlJc w:val="left"/>
      <w:rPr>
        <w:rFonts w:cs="Times New Roman"/>
        <w:sz w:val="24"/>
        <w:szCs w:val="24"/>
      </w:rPr>
    </w:lvl>
    <w:lvl w:ilvl="4">
      <w:start w:val="3"/>
      <w:numFmt w:val="upperRoman"/>
      <w:lvlText w:val="%1."/>
      <w:lvlJc w:val="left"/>
      <w:rPr>
        <w:rFonts w:cs="Times New Roman"/>
        <w:sz w:val="24"/>
        <w:szCs w:val="24"/>
      </w:rPr>
    </w:lvl>
    <w:lvl w:ilvl="5">
      <w:start w:val="3"/>
      <w:numFmt w:val="upperRoman"/>
      <w:lvlText w:val="%1."/>
      <w:lvlJc w:val="left"/>
      <w:rPr>
        <w:rFonts w:cs="Times New Roman"/>
        <w:sz w:val="24"/>
        <w:szCs w:val="24"/>
      </w:rPr>
    </w:lvl>
    <w:lvl w:ilvl="6">
      <w:start w:val="3"/>
      <w:numFmt w:val="upperRoman"/>
      <w:lvlText w:val="%1."/>
      <w:lvlJc w:val="left"/>
      <w:rPr>
        <w:rFonts w:cs="Times New Roman"/>
        <w:sz w:val="24"/>
        <w:szCs w:val="24"/>
      </w:rPr>
    </w:lvl>
    <w:lvl w:ilvl="7">
      <w:start w:val="3"/>
      <w:numFmt w:val="upperRoman"/>
      <w:lvlText w:val="%1."/>
      <w:lvlJc w:val="left"/>
      <w:rPr>
        <w:rFonts w:cs="Times New Roman"/>
        <w:sz w:val="24"/>
        <w:szCs w:val="24"/>
      </w:rPr>
    </w:lvl>
    <w:lvl w:ilvl="8">
      <w:start w:val="3"/>
      <w:numFmt w:val="upperRoman"/>
      <w:lvlText w:val="%1."/>
      <w:lvlJc w:val="left"/>
      <w:rPr>
        <w:rFonts w:cs="Times New Roman"/>
        <w:sz w:val="24"/>
        <w:szCs w:val="24"/>
      </w:rPr>
    </w:lvl>
  </w:abstractNum>
  <w:abstractNum w:abstractNumId="10">
    <w:nsid w:val="00000017"/>
    <w:multiLevelType w:val="multilevel"/>
    <w:tmpl w:val="48043B88"/>
    <w:lvl w:ilvl="0">
      <w:start w:val="1"/>
      <w:numFmt w:val="bullet"/>
      <w:lvlText w:val="•"/>
      <w:lvlJc w:val="left"/>
      <w:rPr>
        <w:sz w:val="24"/>
      </w:rPr>
    </w:lvl>
    <w:lvl w:ilvl="1">
      <w:start w:val="1"/>
      <w:numFmt w:val="decimal"/>
      <w:lvlText w:val="%2."/>
      <w:lvlJc w:val="left"/>
      <w:rPr>
        <w:rFonts w:cs="Times New Roman"/>
        <w:sz w:val="24"/>
        <w:szCs w:val="24"/>
      </w:rPr>
    </w:lvl>
    <w:lvl w:ilvl="2">
      <w:start w:val="2"/>
      <w:numFmt w:val="decimal"/>
      <w:lvlText w:val="%3."/>
      <w:lvlJc w:val="left"/>
      <w:rPr>
        <w:rFonts w:cs="Times New Roman"/>
        <w:sz w:val="24"/>
        <w:szCs w:val="24"/>
      </w:rPr>
    </w:lvl>
    <w:lvl w:ilvl="3">
      <w:start w:val="1"/>
      <w:numFmt w:val="decimal"/>
      <w:lvlText w:val="%4."/>
      <w:lvlJc w:val="left"/>
      <w:rPr>
        <w:rFonts w:cs="Times New Roman"/>
        <w:sz w:val="24"/>
        <w:szCs w:val="24"/>
      </w:rPr>
    </w:lvl>
    <w:lvl w:ilvl="4">
      <w:start w:val="1"/>
      <w:numFmt w:val="decimal"/>
      <w:lvlText w:val="%4."/>
      <w:lvlJc w:val="left"/>
      <w:rPr>
        <w:rFonts w:cs="Times New Roman"/>
        <w:sz w:val="24"/>
        <w:szCs w:val="24"/>
      </w:rPr>
    </w:lvl>
    <w:lvl w:ilvl="5">
      <w:start w:val="1"/>
      <w:numFmt w:val="decimal"/>
      <w:lvlText w:val="%4."/>
      <w:lvlJc w:val="left"/>
      <w:rPr>
        <w:rFonts w:cs="Times New Roman"/>
        <w:sz w:val="24"/>
        <w:szCs w:val="24"/>
      </w:rPr>
    </w:lvl>
    <w:lvl w:ilvl="6">
      <w:start w:val="1"/>
      <w:numFmt w:val="decimal"/>
      <w:lvlText w:val="%4."/>
      <w:lvlJc w:val="left"/>
      <w:rPr>
        <w:rFonts w:cs="Times New Roman"/>
        <w:sz w:val="24"/>
        <w:szCs w:val="24"/>
      </w:rPr>
    </w:lvl>
    <w:lvl w:ilvl="7">
      <w:start w:val="1"/>
      <w:numFmt w:val="decimal"/>
      <w:lvlText w:val="%4."/>
      <w:lvlJc w:val="left"/>
      <w:rPr>
        <w:rFonts w:cs="Times New Roman"/>
        <w:sz w:val="24"/>
        <w:szCs w:val="24"/>
      </w:rPr>
    </w:lvl>
    <w:lvl w:ilvl="8">
      <w:start w:val="1"/>
      <w:numFmt w:val="decimal"/>
      <w:lvlText w:val="%4."/>
      <w:lvlJc w:val="left"/>
      <w:rPr>
        <w:rFonts w:cs="Times New Roman"/>
        <w:sz w:val="24"/>
        <w:szCs w:val="24"/>
      </w:rPr>
    </w:lvl>
  </w:abstractNum>
  <w:abstractNum w:abstractNumId="11">
    <w:nsid w:val="164D2E1D"/>
    <w:multiLevelType w:val="hybridMultilevel"/>
    <w:tmpl w:val="ED0682A8"/>
    <w:lvl w:ilvl="0" w:tplc="347833F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CD467E"/>
    <w:multiLevelType w:val="hybridMultilevel"/>
    <w:tmpl w:val="1B68B1FC"/>
    <w:lvl w:ilvl="0" w:tplc="04190011">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11"/>
  </w:num>
  <w:num w:numId="2">
    <w:abstractNumId w:val="12"/>
  </w:num>
  <w:num w:numId="3">
    <w:abstractNumId w:val="0"/>
  </w:num>
  <w:num w:numId="4">
    <w:abstractNumId w:val="1"/>
  </w:num>
  <w:num w:numId="5">
    <w:abstractNumId w:val="2"/>
  </w:num>
  <w:num w:numId="6">
    <w:abstractNumId w:val="3"/>
  </w:num>
  <w:num w:numId="7">
    <w:abstractNumId w:val="4"/>
  </w:num>
  <w:num w:numId="8">
    <w:abstractNumId w:val="5"/>
  </w:num>
  <w:num w:numId="9">
    <w:abstractNumId w:val="6"/>
  </w:num>
  <w:num w:numId="10">
    <w:abstractNumId w:val="7"/>
  </w:num>
  <w:num w:numId="11">
    <w:abstractNumId w:val="8"/>
  </w:num>
  <w:num w:numId="12">
    <w:abstractNumId w:val="9"/>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D2382"/>
    <w:rsid w:val="00012835"/>
    <w:rsid w:val="00044B6A"/>
    <w:rsid w:val="00046F82"/>
    <w:rsid w:val="00096236"/>
    <w:rsid w:val="000A6CEA"/>
    <w:rsid w:val="000B03D8"/>
    <w:rsid w:val="000D44B0"/>
    <w:rsid w:val="000D5D34"/>
    <w:rsid w:val="001770EB"/>
    <w:rsid w:val="00183F09"/>
    <w:rsid w:val="001933B3"/>
    <w:rsid w:val="001A25EA"/>
    <w:rsid w:val="001E7B35"/>
    <w:rsid w:val="001F3F46"/>
    <w:rsid w:val="00203C8A"/>
    <w:rsid w:val="00215432"/>
    <w:rsid w:val="00245AD9"/>
    <w:rsid w:val="00292EB3"/>
    <w:rsid w:val="0029423D"/>
    <w:rsid w:val="002A5C9E"/>
    <w:rsid w:val="002D7E59"/>
    <w:rsid w:val="002E3D83"/>
    <w:rsid w:val="002E6CE0"/>
    <w:rsid w:val="00336B64"/>
    <w:rsid w:val="00336F06"/>
    <w:rsid w:val="0036207D"/>
    <w:rsid w:val="003A22D5"/>
    <w:rsid w:val="004A162D"/>
    <w:rsid w:val="004C7756"/>
    <w:rsid w:val="004E7298"/>
    <w:rsid w:val="00536C20"/>
    <w:rsid w:val="005B1359"/>
    <w:rsid w:val="005E0C94"/>
    <w:rsid w:val="00641280"/>
    <w:rsid w:val="00661ADA"/>
    <w:rsid w:val="00682F60"/>
    <w:rsid w:val="006A5789"/>
    <w:rsid w:val="006C62FC"/>
    <w:rsid w:val="00721376"/>
    <w:rsid w:val="00740AD7"/>
    <w:rsid w:val="00741D78"/>
    <w:rsid w:val="007721D7"/>
    <w:rsid w:val="00782F3C"/>
    <w:rsid w:val="007C58A7"/>
    <w:rsid w:val="00831D96"/>
    <w:rsid w:val="008C6762"/>
    <w:rsid w:val="0090023D"/>
    <w:rsid w:val="009375DC"/>
    <w:rsid w:val="009630C2"/>
    <w:rsid w:val="00970B2A"/>
    <w:rsid w:val="00983E85"/>
    <w:rsid w:val="009A0B26"/>
    <w:rsid w:val="009A38D1"/>
    <w:rsid w:val="009C1774"/>
    <w:rsid w:val="009E3F90"/>
    <w:rsid w:val="009F404F"/>
    <w:rsid w:val="00A135E4"/>
    <w:rsid w:val="00A562AB"/>
    <w:rsid w:val="00A8500B"/>
    <w:rsid w:val="00A917A5"/>
    <w:rsid w:val="00AA7185"/>
    <w:rsid w:val="00AC748B"/>
    <w:rsid w:val="00AD3B3C"/>
    <w:rsid w:val="00AE164C"/>
    <w:rsid w:val="00B45118"/>
    <w:rsid w:val="00B941CE"/>
    <w:rsid w:val="00B95BE7"/>
    <w:rsid w:val="00BD2382"/>
    <w:rsid w:val="00BE07D5"/>
    <w:rsid w:val="00C50EDB"/>
    <w:rsid w:val="00CD5ABD"/>
    <w:rsid w:val="00CF1662"/>
    <w:rsid w:val="00CF56A3"/>
    <w:rsid w:val="00D1093E"/>
    <w:rsid w:val="00D16018"/>
    <w:rsid w:val="00D2641B"/>
    <w:rsid w:val="00D4613F"/>
    <w:rsid w:val="00D75472"/>
    <w:rsid w:val="00DA237C"/>
    <w:rsid w:val="00DD07C4"/>
    <w:rsid w:val="00DD76C3"/>
    <w:rsid w:val="00DF6084"/>
    <w:rsid w:val="00ED5970"/>
    <w:rsid w:val="00EE6D2B"/>
    <w:rsid w:val="00EF3165"/>
    <w:rsid w:val="00F06F78"/>
    <w:rsid w:val="00F27031"/>
    <w:rsid w:val="00F31659"/>
    <w:rsid w:val="00F62459"/>
    <w:rsid w:val="00FE231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6F06"/>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36F06"/>
    <w:rPr>
      <w:rFonts w:ascii="Times New Roman" w:eastAsia="Times New Roman" w:hAnsi="Times New Roman"/>
      <w:sz w:val="24"/>
      <w:szCs w:val="24"/>
    </w:rPr>
  </w:style>
  <w:style w:type="paragraph" w:styleId="a4">
    <w:name w:val="List Paragraph"/>
    <w:basedOn w:val="a"/>
    <w:uiPriority w:val="34"/>
    <w:qFormat/>
    <w:rsid w:val="00DD07C4"/>
    <w:pPr>
      <w:ind w:left="720"/>
      <w:contextualSpacing/>
    </w:pPr>
  </w:style>
  <w:style w:type="paragraph" w:styleId="a5">
    <w:name w:val="Document Map"/>
    <w:basedOn w:val="a"/>
    <w:link w:val="a6"/>
    <w:uiPriority w:val="99"/>
    <w:semiHidden/>
    <w:unhideWhenUsed/>
    <w:rsid w:val="005B1359"/>
    <w:rPr>
      <w:rFonts w:ascii="Tahoma" w:hAnsi="Tahoma" w:cs="Tahoma"/>
      <w:sz w:val="16"/>
      <w:szCs w:val="16"/>
    </w:rPr>
  </w:style>
  <w:style w:type="character" w:customStyle="1" w:styleId="a6">
    <w:name w:val="Схема документа Знак"/>
    <w:link w:val="a5"/>
    <w:uiPriority w:val="99"/>
    <w:semiHidden/>
    <w:rsid w:val="005B1359"/>
    <w:rPr>
      <w:rFonts w:ascii="Tahoma" w:eastAsia="Times New Roman" w:hAnsi="Tahoma" w:cs="Tahoma"/>
      <w:sz w:val="16"/>
      <w:szCs w:val="16"/>
      <w:lang w:eastAsia="ru-RU"/>
    </w:rPr>
  </w:style>
  <w:style w:type="character" w:customStyle="1" w:styleId="2">
    <w:name w:val="Заголовок №2"/>
    <w:link w:val="21"/>
    <w:uiPriority w:val="99"/>
    <w:locked/>
    <w:rsid w:val="00DA237C"/>
    <w:rPr>
      <w:rFonts w:ascii="Times New Roman" w:hAnsi="Times New Roman"/>
      <w:b/>
      <w:bCs/>
      <w:sz w:val="28"/>
      <w:szCs w:val="28"/>
      <w:shd w:val="clear" w:color="auto" w:fill="FFFFFF"/>
    </w:rPr>
  </w:style>
  <w:style w:type="paragraph" w:styleId="a7">
    <w:name w:val="Body Text"/>
    <w:basedOn w:val="a"/>
    <w:link w:val="a8"/>
    <w:uiPriority w:val="99"/>
    <w:rsid w:val="00DA237C"/>
    <w:pPr>
      <w:shd w:val="clear" w:color="auto" w:fill="FFFFFF"/>
      <w:spacing w:before="240" w:line="322" w:lineRule="exact"/>
    </w:pPr>
    <w:rPr>
      <w:rFonts w:eastAsia="Arial Unicode MS"/>
      <w:sz w:val="28"/>
      <w:szCs w:val="28"/>
    </w:rPr>
  </w:style>
  <w:style w:type="character" w:customStyle="1" w:styleId="a8">
    <w:name w:val="Основной текст Знак"/>
    <w:link w:val="a7"/>
    <w:uiPriority w:val="99"/>
    <w:rsid w:val="00DA237C"/>
    <w:rPr>
      <w:rFonts w:ascii="Times New Roman" w:eastAsia="Arial Unicode MS" w:hAnsi="Times New Roman" w:cs="Times New Roman"/>
      <w:sz w:val="28"/>
      <w:szCs w:val="28"/>
      <w:shd w:val="clear" w:color="auto" w:fill="FFFFFF"/>
      <w:lang w:eastAsia="ru-RU"/>
    </w:rPr>
  </w:style>
  <w:style w:type="character" w:customStyle="1" w:styleId="20">
    <w:name w:val="Основной текст (2)"/>
    <w:link w:val="210"/>
    <w:uiPriority w:val="99"/>
    <w:locked/>
    <w:rsid w:val="00DA237C"/>
    <w:rPr>
      <w:rFonts w:ascii="Times New Roman" w:hAnsi="Times New Roman"/>
      <w:sz w:val="28"/>
      <w:szCs w:val="28"/>
      <w:shd w:val="clear" w:color="auto" w:fill="FFFFFF"/>
    </w:rPr>
  </w:style>
  <w:style w:type="paragraph" w:customStyle="1" w:styleId="21">
    <w:name w:val="Заголовок №21"/>
    <w:basedOn w:val="a"/>
    <w:link w:val="2"/>
    <w:uiPriority w:val="99"/>
    <w:rsid w:val="00DA237C"/>
    <w:pPr>
      <w:shd w:val="clear" w:color="auto" w:fill="FFFFFF"/>
      <w:spacing w:after="60" w:line="240" w:lineRule="atLeast"/>
      <w:ind w:hanging="720"/>
      <w:outlineLvl w:val="1"/>
    </w:pPr>
    <w:rPr>
      <w:rFonts w:eastAsia="Calibri"/>
      <w:b/>
      <w:bCs/>
      <w:sz w:val="28"/>
      <w:szCs w:val="28"/>
      <w:lang w:eastAsia="en-US"/>
    </w:rPr>
  </w:style>
  <w:style w:type="paragraph" w:customStyle="1" w:styleId="210">
    <w:name w:val="Основной текст (2)1"/>
    <w:basedOn w:val="a"/>
    <w:link w:val="20"/>
    <w:uiPriority w:val="99"/>
    <w:rsid w:val="00DA237C"/>
    <w:pPr>
      <w:shd w:val="clear" w:color="auto" w:fill="FFFFFF"/>
      <w:spacing w:after="240" w:line="317" w:lineRule="exact"/>
      <w:jc w:val="both"/>
    </w:pPr>
    <w:rPr>
      <w:rFonts w:eastAsia="Calibri"/>
      <w:sz w:val="28"/>
      <w:szCs w:val="28"/>
      <w:lang w:eastAsia="en-US"/>
    </w:rPr>
  </w:style>
  <w:style w:type="paragraph" w:styleId="a9">
    <w:name w:val="Balloon Text"/>
    <w:basedOn w:val="a"/>
    <w:link w:val="aa"/>
    <w:uiPriority w:val="99"/>
    <w:semiHidden/>
    <w:unhideWhenUsed/>
    <w:rsid w:val="00970B2A"/>
    <w:rPr>
      <w:rFonts w:ascii="Tahoma" w:hAnsi="Tahoma" w:cs="Tahoma"/>
      <w:sz w:val="16"/>
      <w:szCs w:val="16"/>
    </w:rPr>
  </w:style>
  <w:style w:type="character" w:customStyle="1" w:styleId="aa">
    <w:name w:val="Текст выноски Знак"/>
    <w:link w:val="a9"/>
    <w:uiPriority w:val="99"/>
    <w:semiHidden/>
    <w:rsid w:val="00970B2A"/>
    <w:rPr>
      <w:rFonts w:ascii="Tahoma" w:eastAsia="Times New Roman" w:hAnsi="Tahoma" w:cs="Tahoma"/>
      <w:sz w:val="16"/>
      <w:szCs w:val="16"/>
      <w:lang w:eastAsia="ru-RU"/>
    </w:rPr>
  </w:style>
  <w:style w:type="character" w:customStyle="1" w:styleId="ab">
    <w:name w:val="Колонтитул"/>
    <w:link w:val="1"/>
    <w:uiPriority w:val="99"/>
    <w:locked/>
    <w:rsid w:val="00AE164C"/>
    <w:rPr>
      <w:rFonts w:ascii="Times New Roman" w:hAnsi="Times New Roman"/>
      <w:shd w:val="clear" w:color="auto" w:fill="FFFFFF"/>
    </w:rPr>
  </w:style>
  <w:style w:type="character" w:customStyle="1" w:styleId="13pt">
    <w:name w:val="Колонтитул + 13 pt"/>
    <w:aliases w:val="Полужирный1"/>
    <w:uiPriority w:val="99"/>
    <w:rsid w:val="00AE164C"/>
    <w:rPr>
      <w:rFonts w:ascii="Times New Roman" w:hAnsi="Times New Roman"/>
      <w:b/>
      <w:bCs/>
      <w:sz w:val="26"/>
      <w:szCs w:val="26"/>
      <w:shd w:val="clear" w:color="auto" w:fill="FFFFFF"/>
    </w:rPr>
  </w:style>
  <w:style w:type="paragraph" w:customStyle="1" w:styleId="1">
    <w:name w:val="Колонтитул1"/>
    <w:basedOn w:val="a"/>
    <w:link w:val="ab"/>
    <w:uiPriority w:val="99"/>
    <w:rsid w:val="00AE164C"/>
    <w:pPr>
      <w:shd w:val="clear" w:color="auto" w:fill="FFFFFF"/>
    </w:pPr>
    <w:rPr>
      <w:rFonts w:eastAsia="Calibri"/>
      <w:sz w:val="22"/>
      <w:szCs w:val="22"/>
      <w:lang w:eastAsia="en-US"/>
    </w:rPr>
  </w:style>
  <w:style w:type="character" w:customStyle="1" w:styleId="23">
    <w:name w:val="Заголовок №2 (3)"/>
    <w:link w:val="231"/>
    <w:uiPriority w:val="99"/>
    <w:locked/>
    <w:rsid w:val="00AE164C"/>
    <w:rPr>
      <w:rFonts w:ascii="Times New Roman" w:hAnsi="Times New Roman"/>
      <w:b/>
      <w:bCs/>
      <w:sz w:val="24"/>
      <w:szCs w:val="24"/>
      <w:shd w:val="clear" w:color="auto" w:fill="FFFFFF"/>
    </w:rPr>
  </w:style>
  <w:style w:type="paragraph" w:customStyle="1" w:styleId="231">
    <w:name w:val="Заголовок №2 (3)1"/>
    <w:basedOn w:val="a"/>
    <w:link w:val="23"/>
    <w:uiPriority w:val="99"/>
    <w:rsid w:val="00AE164C"/>
    <w:pPr>
      <w:shd w:val="clear" w:color="auto" w:fill="FFFFFF"/>
      <w:spacing w:line="240" w:lineRule="atLeast"/>
      <w:outlineLvl w:val="1"/>
    </w:pPr>
    <w:rPr>
      <w:rFonts w:eastAsia="Calibri"/>
      <w:b/>
      <w:bCs/>
      <w:lang w:eastAsia="en-US"/>
    </w:rPr>
  </w:style>
  <w:style w:type="paragraph" w:styleId="ac">
    <w:name w:val="footer"/>
    <w:basedOn w:val="a"/>
    <w:link w:val="ad"/>
    <w:uiPriority w:val="99"/>
    <w:unhideWhenUsed/>
    <w:rsid w:val="002E3D83"/>
    <w:pPr>
      <w:tabs>
        <w:tab w:val="center" w:pos="4677"/>
        <w:tab w:val="right" w:pos="9355"/>
      </w:tabs>
    </w:pPr>
  </w:style>
  <w:style w:type="character" w:customStyle="1" w:styleId="ad">
    <w:name w:val="Нижний колонтитул Знак"/>
    <w:link w:val="ac"/>
    <w:uiPriority w:val="99"/>
    <w:rsid w:val="002E3D83"/>
    <w:rPr>
      <w:rFonts w:ascii="Times New Roman" w:eastAsia="Times New Roman" w:hAnsi="Times New Roman" w:cs="Times New Roman"/>
      <w:sz w:val="24"/>
      <w:szCs w:val="24"/>
      <w:lang w:eastAsia="ru-RU"/>
    </w:rPr>
  </w:style>
  <w:style w:type="paragraph" w:styleId="ae">
    <w:name w:val="header"/>
    <w:basedOn w:val="a"/>
    <w:link w:val="af"/>
    <w:uiPriority w:val="99"/>
    <w:unhideWhenUsed/>
    <w:rsid w:val="002E3D83"/>
    <w:pPr>
      <w:tabs>
        <w:tab w:val="center" w:pos="4677"/>
        <w:tab w:val="right" w:pos="9355"/>
      </w:tabs>
    </w:pPr>
  </w:style>
  <w:style w:type="character" w:customStyle="1" w:styleId="af">
    <w:name w:val="Верхний колонтитул Знак"/>
    <w:link w:val="ae"/>
    <w:uiPriority w:val="99"/>
    <w:rsid w:val="002E3D83"/>
    <w:rPr>
      <w:rFonts w:ascii="Times New Roman" w:eastAsia="Times New Roman" w:hAnsi="Times New Roman" w:cs="Times New Roman"/>
      <w:sz w:val="24"/>
      <w:szCs w:val="24"/>
      <w:lang w:eastAsia="ru-RU"/>
    </w:rPr>
  </w:style>
  <w:style w:type="paragraph" w:customStyle="1" w:styleId="paragraph">
    <w:name w:val="paragraph"/>
    <w:basedOn w:val="a"/>
    <w:rsid w:val="006C62FC"/>
    <w:pPr>
      <w:spacing w:before="100" w:beforeAutospacing="1" w:after="100" w:afterAutospacing="1"/>
    </w:pPr>
  </w:style>
  <w:style w:type="character" w:customStyle="1" w:styleId="eop">
    <w:name w:val="eop"/>
    <w:rsid w:val="006C62FC"/>
  </w:style>
  <w:style w:type="character" w:customStyle="1" w:styleId="normaltextrun">
    <w:name w:val="normaltextrun"/>
    <w:rsid w:val="006C62FC"/>
  </w:style>
  <w:style w:type="character" w:customStyle="1" w:styleId="apple-converted-space">
    <w:name w:val="apple-converted-space"/>
    <w:rsid w:val="006C62FC"/>
  </w:style>
  <w:style w:type="character" w:customStyle="1" w:styleId="contextualspellingandgrammarerror">
    <w:name w:val="contextualspellingandgrammarerror"/>
    <w:rsid w:val="006C62FC"/>
  </w:style>
  <w:style w:type="character" w:customStyle="1" w:styleId="spellingerror">
    <w:name w:val="spellingerror"/>
    <w:rsid w:val="006C62FC"/>
  </w:style>
  <w:style w:type="character" w:customStyle="1" w:styleId="scxw137361502">
    <w:name w:val="scxw137361502"/>
    <w:rsid w:val="006C62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5657367">
      <w:bodyDiv w:val="1"/>
      <w:marLeft w:val="0"/>
      <w:marRight w:val="0"/>
      <w:marTop w:val="0"/>
      <w:marBottom w:val="0"/>
      <w:divBdr>
        <w:top w:val="none" w:sz="0" w:space="0" w:color="auto"/>
        <w:left w:val="none" w:sz="0" w:space="0" w:color="auto"/>
        <w:bottom w:val="none" w:sz="0" w:space="0" w:color="auto"/>
        <w:right w:val="none" w:sz="0" w:space="0" w:color="auto"/>
      </w:divBdr>
      <w:divsChild>
        <w:div w:id="1053114423">
          <w:marLeft w:val="0"/>
          <w:marRight w:val="0"/>
          <w:marTop w:val="0"/>
          <w:marBottom w:val="0"/>
          <w:divBdr>
            <w:top w:val="none" w:sz="0" w:space="0" w:color="auto"/>
            <w:left w:val="none" w:sz="0" w:space="0" w:color="auto"/>
            <w:bottom w:val="none" w:sz="0" w:space="0" w:color="auto"/>
            <w:right w:val="none" w:sz="0" w:space="0" w:color="auto"/>
          </w:divBdr>
        </w:div>
        <w:div w:id="191312110">
          <w:marLeft w:val="0"/>
          <w:marRight w:val="0"/>
          <w:marTop w:val="0"/>
          <w:marBottom w:val="0"/>
          <w:divBdr>
            <w:top w:val="none" w:sz="0" w:space="0" w:color="auto"/>
            <w:left w:val="none" w:sz="0" w:space="0" w:color="auto"/>
            <w:bottom w:val="none" w:sz="0" w:space="0" w:color="auto"/>
            <w:right w:val="none" w:sz="0" w:space="0" w:color="auto"/>
          </w:divBdr>
        </w:div>
        <w:div w:id="711197671">
          <w:marLeft w:val="0"/>
          <w:marRight w:val="0"/>
          <w:marTop w:val="0"/>
          <w:marBottom w:val="0"/>
          <w:divBdr>
            <w:top w:val="none" w:sz="0" w:space="0" w:color="auto"/>
            <w:left w:val="none" w:sz="0" w:space="0" w:color="auto"/>
            <w:bottom w:val="none" w:sz="0" w:space="0" w:color="auto"/>
            <w:right w:val="none" w:sz="0" w:space="0" w:color="auto"/>
          </w:divBdr>
        </w:div>
        <w:div w:id="848325779">
          <w:marLeft w:val="0"/>
          <w:marRight w:val="0"/>
          <w:marTop w:val="0"/>
          <w:marBottom w:val="0"/>
          <w:divBdr>
            <w:top w:val="none" w:sz="0" w:space="0" w:color="auto"/>
            <w:left w:val="none" w:sz="0" w:space="0" w:color="auto"/>
            <w:bottom w:val="none" w:sz="0" w:space="0" w:color="auto"/>
            <w:right w:val="none" w:sz="0" w:space="0" w:color="auto"/>
          </w:divBdr>
        </w:div>
        <w:div w:id="1852522073">
          <w:marLeft w:val="0"/>
          <w:marRight w:val="0"/>
          <w:marTop w:val="0"/>
          <w:marBottom w:val="0"/>
          <w:divBdr>
            <w:top w:val="none" w:sz="0" w:space="0" w:color="auto"/>
            <w:left w:val="none" w:sz="0" w:space="0" w:color="auto"/>
            <w:bottom w:val="none" w:sz="0" w:space="0" w:color="auto"/>
            <w:right w:val="none" w:sz="0" w:space="0" w:color="auto"/>
          </w:divBdr>
        </w:div>
        <w:div w:id="1975022396">
          <w:marLeft w:val="0"/>
          <w:marRight w:val="0"/>
          <w:marTop w:val="0"/>
          <w:marBottom w:val="0"/>
          <w:divBdr>
            <w:top w:val="none" w:sz="0" w:space="0" w:color="auto"/>
            <w:left w:val="none" w:sz="0" w:space="0" w:color="auto"/>
            <w:bottom w:val="none" w:sz="0" w:space="0" w:color="auto"/>
            <w:right w:val="none" w:sz="0" w:space="0" w:color="auto"/>
          </w:divBdr>
        </w:div>
        <w:div w:id="1808930128">
          <w:marLeft w:val="0"/>
          <w:marRight w:val="0"/>
          <w:marTop w:val="0"/>
          <w:marBottom w:val="0"/>
          <w:divBdr>
            <w:top w:val="none" w:sz="0" w:space="0" w:color="auto"/>
            <w:left w:val="none" w:sz="0" w:space="0" w:color="auto"/>
            <w:bottom w:val="none" w:sz="0" w:space="0" w:color="auto"/>
            <w:right w:val="none" w:sz="0" w:space="0" w:color="auto"/>
          </w:divBdr>
        </w:div>
        <w:div w:id="870722876">
          <w:marLeft w:val="0"/>
          <w:marRight w:val="0"/>
          <w:marTop w:val="0"/>
          <w:marBottom w:val="0"/>
          <w:divBdr>
            <w:top w:val="none" w:sz="0" w:space="0" w:color="auto"/>
            <w:left w:val="none" w:sz="0" w:space="0" w:color="auto"/>
            <w:bottom w:val="none" w:sz="0" w:space="0" w:color="auto"/>
            <w:right w:val="none" w:sz="0" w:space="0" w:color="auto"/>
          </w:divBdr>
        </w:div>
        <w:div w:id="1867209302">
          <w:marLeft w:val="0"/>
          <w:marRight w:val="0"/>
          <w:marTop w:val="0"/>
          <w:marBottom w:val="0"/>
          <w:divBdr>
            <w:top w:val="none" w:sz="0" w:space="0" w:color="auto"/>
            <w:left w:val="none" w:sz="0" w:space="0" w:color="auto"/>
            <w:bottom w:val="none" w:sz="0" w:space="0" w:color="auto"/>
            <w:right w:val="none" w:sz="0" w:space="0" w:color="auto"/>
          </w:divBdr>
        </w:div>
        <w:div w:id="840773537">
          <w:marLeft w:val="0"/>
          <w:marRight w:val="0"/>
          <w:marTop w:val="0"/>
          <w:marBottom w:val="0"/>
          <w:divBdr>
            <w:top w:val="none" w:sz="0" w:space="0" w:color="auto"/>
            <w:left w:val="none" w:sz="0" w:space="0" w:color="auto"/>
            <w:bottom w:val="none" w:sz="0" w:space="0" w:color="auto"/>
            <w:right w:val="none" w:sz="0" w:space="0" w:color="auto"/>
          </w:divBdr>
        </w:div>
        <w:div w:id="1309438627">
          <w:marLeft w:val="0"/>
          <w:marRight w:val="0"/>
          <w:marTop w:val="0"/>
          <w:marBottom w:val="0"/>
          <w:divBdr>
            <w:top w:val="none" w:sz="0" w:space="0" w:color="auto"/>
            <w:left w:val="none" w:sz="0" w:space="0" w:color="auto"/>
            <w:bottom w:val="none" w:sz="0" w:space="0" w:color="auto"/>
            <w:right w:val="none" w:sz="0" w:space="0" w:color="auto"/>
          </w:divBdr>
        </w:div>
        <w:div w:id="1880700707">
          <w:marLeft w:val="0"/>
          <w:marRight w:val="0"/>
          <w:marTop w:val="0"/>
          <w:marBottom w:val="0"/>
          <w:divBdr>
            <w:top w:val="none" w:sz="0" w:space="0" w:color="auto"/>
            <w:left w:val="none" w:sz="0" w:space="0" w:color="auto"/>
            <w:bottom w:val="none" w:sz="0" w:space="0" w:color="auto"/>
            <w:right w:val="none" w:sz="0" w:space="0" w:color="auto"/>
          </w:divBdr>
        </w:div>
        <w:div w:id="1110510050">
          <w:marLeft w:val="0"/>
          <w:marRight w:val="0"/>
          <w:marTop w:val="0"/>
          <w:marBottom w:val="0"/>
          <w:divBdr>
            <w:top w:val="none" w:sz="0" w:space="0" w:color="auto"/>
            <w:left w:val="none" w:sz="0" w:space="0" w:color="auto"/>
            <w:bottom w:val="none" w:sz="0" w:space="0" w:color="auto"/>
            <w:right w:val="none" w:sz="0" w:space="0" w:color="auto"/>
          </w:divBdr>
        </w:div>
        <w:div w:id="665937236">
          <w:marLeft w:val="0"/>
          <w:marRight w:val="0"/>
          <w:marTop w:val="0"/>
          <w:marBottom w:val="0"/>
          <w:divBdr>
            <w:top w:val="none" w:sz="0" w:space="0" w:color="auto"/>
            <w:left w:val="none" w:sz="0" w:space="0" w:color="auto"/>
            <w:bottom w:val="none" w:sz="0" w:space="0" w:color="auto"/>
            <w:right w:val="none" w:sz="0" w:space="0" w:color="auto"/>
          </w:divBdr>
        </w:div>
        <w:div w:id="2111930040">
          <w:marLeft w:val="0"/>
          <w:marRight w:val="0"/>
          <w:marTop w:val="0"/>
          <w:marBottom w:val="0"/>
          <w:divBdr>
            <w:top w:val="none" w:sz="0" w:space="0" w:color="auto"/>
            <w:left w:val="none" w:sz="0" w:space="0" w:color="auto"/>
            <w:bottom w:val="none" w:sz="0" w:space="0" w:color="auto"/>
            <w:right w:val="none" w:sz="0" w:space="0" w:color="auto"/>
          </w:divBdr>
        </w:div>
        <w:div w:id="403338632">
          <w:marLeft w:val="0"/>
          <w:marRight w:val="0"/>
          <w:marTop w:val="0"/>
          <w:marBottom w:val="0"/>
          <w:divBdr>
            <w:top w:val="none" w:sz="0" w:space="0" w:color="auto"/>
            <w:left w:val="none" w:sz="0" w:space="0" w:color="auto"/>
            <w:bottom w:val="none" w:sz="0" w:space="0" w:color="auto"/>
            <w:right w:val="none" w:sz="0" w:space="0" w:color="auto"/>
          </w:divBdr>
        </w:div>
        <w:div w:id="221602814">
          <w:marLeft w:val="0"/>
          <w:marRight w:val="0"/>
          <w:marTop w:val="0"/>
          <w:marBottom w:val="0"/>
          <w:divBdr>
            <w:top w:val="none" w:sz="0" w:space="0" w:color="auto"/>
            <w:left w:val="none" w:sz="0" w:space="0" w:color="auto"/>
            <w:bottom w:val="none" w:sz="0" w:space="0" w:color="auto"/>
            <w:right w:val="none" w:sz="0" w:space="0" w:color="auto"/>
          </w:divBdr>
        </w:div>
        <w:div w:id="668947783">
          <w:marLeft w:val="0"/>
          <w:marRight w:val="0"/>
          <w:marTop w:val="0"/>
          <w:marBottom w:val="0"/>
          <w:divBdr>
            <w:top w:val="none" w:sz="0" w:space="0" w:color="auto"/>
            <w:left w:val="none" w:sz="0" w:space="0" w:color="auto"/>
            <w:bottom w:val="none" w:sz="0" w:space="0" w:color="auto"/>
            <w:right w:val="none" w:sz="0" w:space="0" w:color="auto"/>
          </w:divBdr>
        </w:div>
        <w:div w:id="338116190">
          <w:marLeft w:val="0"/>
          <w:marRight w:val="0"/>
          <w:marTop w:val="0"/>
          <w:marBottom w:val="0"/>
          <w:divBdr>
            <w:top w:val="none" w:sz="0" w:space="0" w:color="auto"/>
            <w:left w:val="none" w:sz="0" w:space="0" w:color="auto"/>
            <w:bottom w:val="none" w:sz="0" w:space="0" w:color="auto"/>
            <w:right w:val="none" w:sz="0" w:space="0" w:color="auto"/>
          </w:divBdr>
        </w:div>
        <w:div w:id="649486436">
          <w:marLeft w:val="0"/>
          <w:marRight w:val="0"/>
          <w:marTop w:val="0"/>
          <w:marBottom w:val="0"/>
          <w:divBdr>
            <w:top w:val="none" w:sz="0" w:space="0" w:color="auto"/>
            <w:left w:val="none" w:sz="0" w:space="0" w:color="auto"/>
            <w:bottom w:val="none" w:sz="0" w:space="0" w:color="auto"/>
            <w:right w:val="none" w:sz="0" w:space="0" w:color="auto"/>
          </w:divBdr>
        </w:div>
        <w:div w:id="1970283854">
          <w:marLeft w:val="0"/>
          <w:marRight w:val="0"/>
          <w:marTop w:val="0"/>
          <w:marBottom w:val="0"/>
          <w:divBdr>
            <w:top w:val="none" w:sz="0" w:space="0" w:color="auto"/>
            <w:left w:val="none" w:sz="0" w:space="0" w:color="auto"/>
            <w:bottom w:val="none" w:sz="0" w:space="0" w:color="auto"/>
            <w:right w:val="none" w:sz="0" w:space="0" w:color="auto"/>
          </w:divBdr>
        </w:div>
        <w:div w:id="628705181">
          <w:marLeft w:val="0"/>
          <w:marRight w:val="0"/>
          <w:marTop w:val="0"/>
          <w:marBottom w:val="0"/>
          <w:divBdr>
            <w:top w:val="none" w:sz="0" w:space="0" w:color="auto"/>
            <w:left w:val="none" w:sz="0" w:space="0" w:color="auto"/>
            <w:bottom w:val="none" w:sz="0" w:space="0" w:color="auto"/>
            <w:right w:val="none" w:sz="0" w:space="0" w:color="auto"/>
          </w:divBdr>
        </w:div>
        <w:div w:id="1604459593">
          <w:marLeft w:val="0"/>
          <w:marRight w:val="0"/>
          <w:marTop w:val="0"/>
          <w:marBottom w:val="0"/>
          <w:divBdr>
            <w:top w:val="none" w:sz="0" w:space="0" w:color="auto"/>
            <w:left w:val="none" w:sz="0" w:space="0" w:color="auto"/>
            <w:bottom w:val="none" w:sz="0" w:space="0" w:color="auto"/>
            <w:right w:val="none" w:sz="0" w:space="0" w:color="auto"/>
          </w:divBdr>
        </w:div>
        <w:div w:id="738598316">
          <w:marLeft w:val="0"/>
          <w:marRight w:val="0"/>
          <w:marTop w:val="0"/>
          <w:marBottom w:val="0"/>
          <w:divBdr>
            <w:top w:val="none" w:sz="0" w:space="0" w:color="auto"/>
            <w:left w:val="none" w:sz="0" w:space="0" w:color="auto"/>
            <w:bottom w:val="none" w:sz="0" w:space="0" w:color="auto"/>
            <w:right w:val="none" w:sz="0" w:space="0" w:color="auto"/>
          </w:divBdr>
        </w:div>
        <w:div w:id="1913080704">
          <w:marLeft w:val="0"/>
          <w:marRight w:val="0"/>
          <w:marTop w:val="0"/>
          <w:marBottom w:val="0"/>
          <w:divBdr>
            <w:top w:val="none" w:sz="0" w:space="0" w:color="auto"/>
            <w:left w:val="none" w:sz="0" w:space="0" w:color="auto"/>
            <w:bottom w:val="none" w:sz="0" w:space="0" w:color="auto"/>
            <w:right w:val="none" w:sz="0" w:space="0" w:color="auto"/>
          </w:divBdr>
        </w:div>
        <w:div w:id="335614365">
          <w:marLeft w:val="0"/>
          <w:marRight w:val="0"/>
          <w:marTop w:val="0"/>
          <w:marBottom w:val="0"/>
          <w:divBdr>
            <w:top w:val="none" w:sz="0" w:space="0" w:color="auto"/>
            <w:left w:val="none" w:sz="0" w:space="0" w:color="auto"/>
            <w:bottom w:val="none" w:sz="0" w:space="0" w:color="auto"/>
            <w:right w:val="none" w:sz="0" w:space="0" w:color="auto"/>
          </w:divBdr>
        </w:div>
        <w:div w:id="1291865969">
          <w:marLeft w:val="0"/>
          <w:marRight w:val="0"/>
          <w:marTop w:val="0"/>
          <w:marBottom w:val="0"/>
          <w:divBdr>
            <w:top w:val="none" w:sz="0" w:space="0" w:color="auto"/>
            <w:left w:val="none" w:sz="0" w:space="0" w:color="auto"/>
            <w:bottom w:val="none" w:sz="0" w:space="0" w:color="auto"/>
            <w:right w:val="none" w:sz="0" w:space="0" w:color="auto"/>
          </w:divBdr>
        </w:div>
        <w:div w:id="942954458">
          <w:marLeft w:val="0"/>
          <w:marRight w:val="0"/>
          <w:marTop w:val="0"/>
          <w:marBottom w:val="0"/>
          <w:divBdr>
            <w:top w:val="none" w:sz="0" w:space="0" w:color="auto"/>
            <w:left w:val="none" w:sz="0" w:space="0" w:color="auto"/>
            <w:bottom w:val="none" w:sz="0" w:space="0" w:color="auto"/>
            <w:right w:val="none" w:sz="0" w:space="0" w:color="auto"/>
          </w:divBdr>
        </w:div>
        <w:div w:id="1531913796">
          <w:marLeft w:val="0"/>
          <w:marRight w:val="0"/>
          <w:marTop w:val="0"/>
          <w:marBottom w:val="0"/>
          <w:divBdr>
            <w:top w:val="none" w:sz="0" w:space="0" w:color="auto"/>
            <w:left w:val="none" w:sz="0" w:space="0" w:color="auto"/>
            <w:bottom w:val="none" w:sz="0" w:space="0" w:color="auto"/>
            <w:right w:val="none" w:sz="0" w:space="0" w:color="auto"/>
          </w:divBdr>
        </w:div>
        <w:div w:id="552935493">
          <w:marLeft w:val="0"/>
          <w:marRight w:val="0"/>
          <w:marTop w:val="0"/>
          <w:marBottom w:val="0"/>
          <w:divBdr>
            <w:top w:val="none" w:sz="0" w:space="0" w:color="auto"/>
            <w:left w:val="none" w:sz="0" w:space="0" w:color="auto"/>
            <w:bottom w:val="none" w:sz="0" w:space="0" w:color="auto"/>
            <w:right w:val="none" w:sz="0" w:space="0" w:color="auto"/>
          </w:divBdr>
        </w:div>
        <w:div w:id="1999770974">
          <w:marLeft w:val="0"/>
          <w:marRight w:val="0"/>
          <w:marTop w:val="0"/>
          <w:marBottom w:val="0"/>
          <w:divBdr>
            <w:top w:val="none" w:sz="0" w:space="0" w:color="auto"/>
            <w:left w:val="none" w:sz="0" w:space="0" w:color="auto"/>
            <w:bottom w:val="none" w:sz="0" w:space="0" w:color="auto"/>
            <w:right w:val="none" w:sz="0" w:space="0" w:color="auto"/>
          </w:divBdr>
        </w:div>
        <w:div w:id="1051726791">
          <w:marLeft w:val="0"/>
          <w:marRight w:val="0"/>
          <w:marTop w:val="0"/>
          <w:marBottom w:val="0"/>
          <w:divBdr>
            <w:top w:val="none" w:sz="0" w:space="0" w:color="auto"/>
            <w:left w:val="none" w:sz="0" w:space="0" w:color="auto"/>
            <w:bottom w:val="none" w:sz="0" w:space="0" w:color="auto"/>
            <w:right w:val="none" w:sz="0" w:space="0" w:color="auto"/>
          </w:divBdr>
        </w:div>
        <w:div w:id="1488473187">
          <w:marLeft w:val="0"/>
          <w:marRight w:val="0"/>
          <w:marTop w:val="0"/>
          <w:marBottom w:val="0"/>
          <w:divBdr>
            <w:top w:val="none" w:sz="0" w:space="0" w:color="auto"/>
            <w:left w:val="none" w:sz="0" w:space="0" w:color="auto"/>
            <w:bottom w:val="none" w:sz="0" w:space="0" w:color="auto"/>
            <w:right w:val="none" w:sz="0" w:space="0" w:color="auto"/>
          </w:divBdr>
        </w:div>
        <w:div w:id="550582444">
          <w:marLeft w:val="0"/>
          <w:marRight w:val="0"/>
          <w:marTop w:val="0"/>
          <w:marBottom w:val="0"/>
          <w:divBdr>
            <w:top w:val="none" w:sz="0" w:space="0" w:color="auto"/>
            <w:left w:val="none" w:sz="0" w:space="0" w:color="auto"/>
            <w:bottom w:val="none" w:sz="0" w:space="0" w:color="auto"/>
            <w:right w:val="none" w:sz="0" w:space="0" w:color="auto"/>
          </w:divBdr>
        </w:div>
        <w:div w:id="1014646586">
          <w:marLeft w:val="0"/>
          <w:marRight w:val="0"/>
          <w:marTop w:val="0"/>
          <w:marBottom w:val="0"/>
          <w:divBdr>
            <w:top w:val="none" w:sz="0" w:space="0" w:color="auto"/>
            <w:left w:val="none" w:sz="0" w:space="0" w:color="auto"/>
            <w:bottom w:val="none" w:sz="0" w:space="0" w:color="auto"/>
            <w:right w:val="none" w:sz="0" w:space="0" w:color="auto"/>
          </w:divBdr>
        </w:div>
        <w:div w:id="461965879">
          <w:marLeft w:val="0"/>
          <w:marRight w:val="0"/>
          <w:marTop w:val="0"/>
          <w:marBottom w:val="0"/>
          <w:divBdr>
            <w:top w:val="none" w:sz="0" w:space="0" w:color="auto"/>
            <w:left w:val="none" w:sz="0" w:space="0" w:color="auto"/>
            <w:bottom w:val="none" w:sz="0" w:space="0" w:color="auto"/>
            <w:right w:val="none" w:sz="0" w:space="0" w:color="auto"/>
          </w:divBdr>
        </w:div>
        <w:div w:id="1511095037">
          <w:marLeft w:val="0"/>
          <w:marRight w:val="0"/>
          <w:marTop w:val="0"/>
          <w:marBottom w:val="0"/>
          <w:divBdr>
            <w:top w:val="none" w:sz="0" w:space="0" w:color="auto"/>
            <w:left w:val="none" w:sz="0" w:space="0" w:color="auto"/>
            <w:bottom w:val="none" w:sz="0" w:space="0" w:color="auto"/>
            <w:right w:val="none" w:sz="0" w:space="0" w:color="auto"/>
          </w:divBdr>
        </w:div>
        <w:div w:id="1792477091">
          <w:marLeft w:val="0"/>
          <w:marRight w:val="0"/>
          <w:marTop w:val="0"/>
          <w:marBottom w:val="0"/>
          <w:divBdr>
            <w:top w:val="none" w:sz="0" w:space="0" w:color="auto"/>
            <w:left w:val="none" w:sz="0" w:space="0" w:color="auto"/>
            <w:bottom w:val="none" w:sz="0" w:space="0" w:color="auto"/>
            <w:right w:val="none" w:sz="0" w:space="0" w:color="auto"/>
          </w:divBdr>
        </w:div>
        <w:div w:id="1989170426">
          <w:marLeft w:val="0"/>
          <w:marRight w:val="0"/>
          <w:marTop w:val="0"/>
          <w:marBottom w:val="0"/>
          <w:divBdr>
            <w:top w:val="none" w:sz="0" w:space="0" w:color="auto"/>
            <w:left w:val="none" w:sz="0" w:space="0" w:color="auto"/>
            <w:bottom w:val="none" w:sz="0" w:space="0" w:color="auto"/>
            <w:right w:val="none" w:sz="0" w:space="0" w:color="auto"/>
          </w:divBdr>
        </w:div>
        <w:div w:id="691540548">
          <w:marLeft w:val="0"/>
          <w:marRight w:val="0"/>
          <w:marTop w:val="0"/>
          <w:marBottom w:val="0"/>
          <w:divBdr>
            <w:top w:val="none" w:sz="0" w:space="0" w:color="auto"/>
            <w:left w:val="none" w:sz="0" w:space="0" w:color="auto"/>
            <w:bottom w:val="none" w:sz="0" w:space="0" w:color="auto"/>
            <w:right w:val="none" w:sz="0" w:space="0" w:color="auto"/>
          </w:divBdr>
        </w:div>
        <w:div w:id="1241913608">
          <w:marLeft w:val="0"/>
          <w:marRight w:val="0"/>
          <w:marTop w:val="0"/>
          <w:marBottom w:val="0"/>
          <w:divBdr>
            <w:top w:val="none" w:sz="0" w:space="0" w:color="auto"/>
            <w:left w:val="none" w:sz="0" w:space="0" w:color="auto"/>
            <w:bottom w:val="none" w:sz="0" w:space="0" w:color="auto"/>
            <w:right w:val="none" w:sz="0" w:space="0" w:color="auto"/>
          </w:divBdr>
        </w:div>
        <w:div w:id="1728533171">
          <w:marLeft w:val="0"/>
          <w:marRight w:val="0"/>
          <w:marTop w:val="0"/>
          <w:marBottom w:val="0"/>
          <w:divBdr>
            <w:top w:val="none" w:sz="0" w:space="0" w:color="auto"/>
            <w:left w:val="none" w:sz="0" w:space="0" w:color="auto"/>
            <w:bottom w:val="none" w:sz="0" w:space="0" w:color="auto"/>
            <w:right w:val="none" w:sz="0" w:space="0" w:color="auto"/>
          </w:divBdr>
        </w:div>
        <w:div w:id="774520285">
          <w:marLeft w:val="0"/>
          <w:marRight w:val="0"/>
          <w:marTop w:val="0"/>
          <w:marBottom w:val="0"/>
          <w:divBdr>
            <w:top w:val="none" w:sz="0" w:space="0" w:color="auto"/>
            <w:left w:val="none" w:sz="0" w:space="0" w:color="auto"/>
            <w:bottom w:val="none" w:sz="0" w:space="0" w:color="auto"/>
            <w:right w:val="none" w:sz="0" w:space="0" w:color="auto"/>
          </w:divBdr>
        </w:div>
        <w:div w:id="1604264978">
          <w:marLeft w:val="0"/>
          <w:marRight w:val="0"/>
          <w:marTop w:val="0"/>
          <w:marBottom w:val="0"/>
          <w:divBdr>
            <w:top w:val="none" w:sz="0" w:space="0" w:color="auto"/>
            <w:left w:val="none" w:sz="0" w:space="0" w:color="auto"/>
            <w:bottom w:val="none" w:sz="0" w:space="0" w:color="auto"/>
            <w:right w:val="none" w:sz="0" w:space="0" w:color="auto"/>
          </w:divBdr>
        </w:div>
        <w:div w:id="1584728998">
          <w:marLeft w:val="0"/>
          <w:marRight w:val="0"/>
          <w:marTop w:val="0"/>
          <w:marBottom w:val="0"/>
          <w:divBdr>
            <w:top w:val="none" w:sz="0" w:space="0" w:color="auto"/>
            <w:left w:val="none" w:sz="0" w:space="0" w:color="auto"/>
            <w:bottom w:val="none" w:sz="0" w:space="0" w:color="auto"/>
            <w:right w:val="none" w:sz="0" w:space="0" w:color="auto"/>
          </w:divBdr>
        </w:div>
        <w:div w:id="1819422840">
          <w:marLeft w:val="0"/>
          <w:marRight w:val="0"/>
          <w:marTop w:val="0"/>
          <w:marBottom w:val="0"/>
          <w:divBdr>
            <w:top w:val="none" w:sz="0" w:space="0" w:color="auto"/>
            <w:left w:val="none" w:sz="0" w:space="0" w:color="auto"/>
            <w:bottom w:val="none" w:sz="0" w:space="0" w:color="auto"/>
            <w:right w:val="none" w:sz="0" w:space="0" w:color="auto"/>
          </w:divBdr>
        </w:div>
        <w:div w:id="319114879">
          <w:marLeft w:val="0"/>
          <w:marRight w:val="0"/>
          <w:marTop w:val="0"/>
          <w:marBottom w:val="0"/>
          <w:divBdr>
            <w:top w:val="none" w:sz="0" w:space="0" w:color="auto"/>
            <w:left w:val="none" w:sz="0" w:space="0" w:color="auto"/>
            <w:bottom w:val="none" w:sz="0" w:space="0" w:color="auto"/>
            <w:right w:val="none" w:sz="0" w:space="0" w:color="auto"/>
          </w:divBdr>
        </w:div>
        <w:div w:id="2092005289">
          <w:marLeft w:val="0"/>
          <w:marRight w:val="0"/>
          <w:marTop w:val="0"/>
          <w:marBottom w:val="0"/>
          <w:divBdr>
            <w:top w:val="none" w:sz="0" w:space="0" w:color="auto"/>
            <w:left w:val="none" w:sz="0" w:space="0" w:color="auto"/>
            <w:bottom w:val="none" w:sz="0" w:space="0" w:color="auto"/>
            <w:right w:val="none" w:sz="0" w:space="0" w:color="auto"/>
          </w:divBdr>
        </w:div>
        <w:div w:id="1211305410">
          <w:marLeft w:val="0"/>
          <w:marRight w:val="0"/>
          <w:marTop w:val="0"/>
          <w:marBottom w:val="0"/>
          <w:divBdr>
            <w:top w:val="none" w:sz="0" w:space="0" w:color="auto"/>
            <w:left w:val="none" w:sz="0" w:space="0" w:color="auto"/>
            <w:bottom w:val="none" w:sz="0" w:space="0" w:color="auto"/>
            <w:right w:val="none" w:sz="0" w:space="0" w:color="auto"/>
          </w:divBdr>
        </w:div>
        <w:div w:id="1484738453">
          <w:marLeft w:val="0"/>
          <w:marRight w:val="0"/>
          <w:marTop w:val="0"/>
          <w:marBottom w:val="0"/>
          <w:divBdr>
            <w:top w:val="none" w:sz="0" w:space="0" w:color="auto"/>
            <w:left w:val="none" w:sz="0" w:space="0" w:color="auto"/>
            <w:bottom w:val="none" w:sz="0" w:space="0" w:color="auto"/>
            <w:right w:val="none" w:sz="0" w:space="0" w:color="auto"/>
          </w:divBdr>
        </w:div>
        <w:div w:id="351952087">
          <w:marLeft w:val="0"/>
          <w:marRight w:val="0"/>
          <w:marTop w:val="0"/>
          <w:marBottom w:val="0"/>
          <w:divBdr>
            <w:top w:val="none" w:sz="0" w:space="0" w:color="auto"/>
            <w:left w:val="none" w:sz="0" w:space="0" w:color="auto"/>
            <w:bottom w:val="none" w:sz="0" w:space="0" w:color="auto"/>
            <w:right w:val="none" w:sz="0" w:space="0" w:color="auto"/>
          </w:divBdr>
        </w:div>
        <w:div w:id="1406103018">
          <w:marLeft w:val="0"/>
          <w:marRight w:val="0"/>
          <w:marTop w:val="0"/>
          <w:marBottom w:val="0"/>
          <w:divBdr>
            <w:top w:val="none" w:sz="0" w:space="0" w:color="auto"/>
            <w:left w:val="none" w:sz="0" w:space="0" w:color="auto"/>
            <w:bottom w:val="none" w:sz="0" w:space="0" w:color="auto"/>
            <w:right w:val="none" w:sz="0" w:space="0" w:color="auto"/>
          </w:divBdr>
        </w:div>
        <w:div w:id="1584022280">
          <w:marLeft w:val="0"/>
          <w:marRight w:val="0"/>
          <w:marTop w:val="0"/>
          <w:marBottom w:val="0"/>
          <w:divBdr>
            <w:top w:val="none" w:sz="0" w:space="0" w:color="auto"/>
            <w:left w:val="none" w:sz="0" w:space="0" w:color="auto"/>
            <w:bottom w:val="none" w:sz="0" w:space="0" w:color="auto"/>
            <w:right w:val="none" w:sz="0" w:space="0" w:color="auto"/>
          </w:divBdr>
        </w:div>
        <w:div w:id="385957580">
          <w:marLeft w:val="0"/>
          <w:marRight w:val="0"/>
          <w:marTop w:val="0"/>
          <w:marBottom w:val="0"/>
          <w:divBdr>
            <w:top w:val="none" w:sz="0" w:space="0" w:color="auto"/>
            <w:left w:val="none" w:sz="0" w:space="0" w:color="auto"/>
            <w:bottom w:val="none" w:sz="0" w:space="0" w:color="auto"/>
            <w:right w:val="none" w:sz="0" w:space="0" w:color="auto"/>
          </w:divBdr>
        </w:div>
        <w:div w:id="823668871">
          <w:marLeft w:val="0"/>
          <w:marRight w:val="0"/>
          <w:marTop w:val="0"/>
          <w:marBottom w:val="0"/>
          <w:divBdr>
            <w:top w:val="none" w:sz="0" w:space="0" w:color="auto"/>
            <w:left w:val="none" w:sz="0" w:space="0" w:color="auto"/>
            <w:bottom w:val="none" w:sz="0" w:space="0" w:color="auto"/>
            <w:right w:val="none" w:sz="0" w:space="0" w:color="auto"/>
          </w:divBdr>
        </w:div>
        <w:div w:id="1105617104">
          <w:marLeft w:val="0"/>
          <w:marRight w:val="0"/>
          <w:marTop w:val="0"/>
          <w:marBottom w:val="0"/>
          <w:divBdr>
            <w:top w:val="none" w:sz="0" w:space="0" w:color="auto"/>
            <w:left w:val="none" w:sz="0" w:space="0" w:color="auto"/>
            <w:bottom w:val="none" w:sz="0" w:space="0" w:color="auto"/>
            <w:right w:val="none" w:sz="0" w:space="0" w:color="auto"/>
          </w:divBdr>
        </w:div>
        <w:div w:id="804127224">
          <w:marLeft w:val="0"/>
          <w:marRight w:val="0"/>
          <w:marTop w:val="0"/>
          <w:marBottom w:val="0"/>
          <w:divBdr>
            <w:top w:val="none" w:sz="0" w:space="0" w:color="auto"/>
            <w:left w:val="none" w:sz="0" w:space="0" w:color="auto"/>
            <w:bottom w:val="none" w:sz="0" w:space="0" w:color="auto"/>
            <w:right w:val="none" w:sz="0" w:space="0" w:color="auto"/>
          </w:divBdr>
        </w:div>
        <w:div w:id="9064044">
          <w:marLeft w:val="0"/>
          <w:marRight w:val="0"/>
          <w:marTop w:val="0"/>
          <w:marBottom w:val="0"/>
          <w:divBdr>
            <w:top w:val="none" w:sz="0" w:space="0" w:color="auto"/>
            <w:left w:val="none" w:sz="0" w:space="0" w:color="auto"/>
            <w:bottom w:val="none" w:sz="0" w:space="0" w:color="auto"/>
            <w:right w:val="none" w:sz="0" w:space="0" w:color="auto"/>
          </w:divBdr>
        </w:div>
        <w:div w:id="374308061">
          <w:marLeft w:val="0"/>
          <w:marRight w:val="0"/>
          <w:marTop w:val="0"/>
          <w:marBottom w:val="0"/>
          <w:divBdr>
            <w:top w:val="none" w:sz="0" w:space="0" w:color="auto"/>
            <w:left w:val="none" w:sz="0" w:space="0" w:color="auto"/>
            <w:bottom w:val="none" w:sz="0" w:space="0" w:color="auto"/>
            <w:right w:val="none" w:sz="0" w:space="0" w:color="auto"/>
          </w:divBdr>
        </w:div>
        <w:div w:id="1157068731">
          <w:marLeft w:val="0"/>
          <w:marRight w:val="0"/>
          <w:marTop w:val="0"/>
          <w:marBottom w:val="0"/>
          <w:divBdr>
            <w:top w:val="none" w:sz="0" w:space="0" w:color="auto"/>
            <w:left w:val="none" w:sz="0" w:space="0" w:color="auto"/>
            <w:bottom w:val="none" w:sz="0" w:space="0" w:color="auto"/>
            <w:right w:val="none" w:sz="0" w:space="0" w:color="auto"/>
          </w:divBdr>
        </w:div>
        <w:div w:id="1572543888">
          <w:marLeft w:val="0"/>
          <w:marRight w:val="0"/>
          <w:marTop w:val="0"/>
          <w:marBottom w:val="0"/>
          <w:divBdr>
            <w:top w:val="none" w:sz="0" w:space="0" w:color="auto"/>
            <w:left w:val="none" w:sz="0" w:space="0" w:color="auto"/>
            <w:bottom w:val="none" w:sz="0" w:space="0" w:color="auto"/>
            <w:right w:val="none" w:sz="0" w:space="0" w:color="auto"/>
          </w:divBdr>
        </w:div>
        <w:div w:id="558176687">
          <w:marLeft w:val="0"/>
          <w:marRight w:val="0"/>
          <w:marTop w:val="0"/>
          <w:marBottom w:val="0"/>
          <w:divBdr>
            <w:top w:val="none" w:sz="0" w:space="0" w:color="auto"/>
            <w:left w:val="none" w:sz="0" w:space="0" w:color="auto"/>
            <w:bottom w:val="none" w:sz="0" w:space="0" w:color="auto"/>
            <w:right w:val="none" w:sz="0" w:space="0" w:color="auto"/>
          </w:divBdr>
        </w:div>
        <w:div w:id="1712261426">
          <w:marLeft w:val="0"/>
          <w:marRight w:val="0"/>
          <w:marTop w:val="0"/>
          <w:marBottom w:val="0"/>
          <w:divBdr>
            <w:top w:val="none" w:sz="0" w:space="0" w:color="auto"/>
            <w:left w:val="none" w:sz="0" w:space="0" w:color="auto"/>
            <w:bottom w:val="none" w:sz="0" w:space="0" w:color="auto"/>
            <w:right w:val="none" w:sz="0" w:space="0" w:color="auto"/>
          </w:divBdr>
        </w:div>
        <w:div w:id="1484469048">
          <w:marLeft w:val="0"/>
          <w:marRight w:val="0"/>
          <w:marTop w:val="0"/>
          <w:marBottom w:val="0"/>
          <w:divBdr>
            <w:top w:val="none" w:sz="0" w:space="0" w:color="auto"/>
            <w:left w:val="none" w:sz="0" w:space="0" w:color="auto"/>
            <w:bottom w:val="none" w:sz="0" w:space="0" w:color="auto"/>
            <w:right w:val="none" w:sz="0" w:space="0" w:color="auto"/>
          </w:divBdr>
        </w:div>
        <w:div w:id="2108386050">
          <w:marLeft w:val="0"/>
          <w:marRight w:val="0"/>
          <w:marTop w:val="0"/>
          <w:marBottom w:val="0"/>
          <w:divBdr>
            <w:top w:val="none" w:sz="0" w:space="0" w:color="auto"/>
            <w:left w:val="none" w:sz="0" w:space="0" w:color="auto"/>
            <w:bottom w:val="none" w:sz="0" w:space="0" w:color="auto"/>
            <w:right w:val="none" w:sz="0" w:space="0" w:color="auto"/>
          </w:divBdr>
        </w:div>
        <w:div w:id="1621381574">
          <w:marLeft w:val="0"/>
          <w:marRight w:val="0"/>
          <w:marTop w:val="0"/>
          <w:marBottom w:val="0"/>
          <w:divBdr>
            <w:top w:val="none" w:sz="0" w:space="0" w:color="auto"/>
            <w:left w:val="none" w:sz="0" w:space="0" w:color="auto"/>
            <w:bottom w:val="none" w:sz="0" w:space="0" w:color="auto"/>
            <w:right w:val="none" w:sz="0" w:space="0" w:color="auto"/>
          </w:divBdr>
        </w:div>
        <w:div w:id="728764593">
          <w:marLeft w:val="0"/>
          <w:marRight w:val="0"/>
          <w:marTop w:val="0"/>
          <w:marBottom w:val="0"/>
          <w:divBdr>
            <w:top w:val="none" w:sz="0" w:space="0" w:color="auto"/>
            <w:left w:val="none" w:sz="0" w:space="0" w:color="auto"/>
            <w:bottom w:val="none" w:sz="0" w:space="0" w:color="auto"/>
            <w:right w:val="none" w:sz="0" w:space="0" w:color="auto"/>
          </w:divBdr>
        </w:div>
        <w:div w:id="1812818490">
          <w:marLeft w:val="0"/>
          <w:marRight w:val="0"/>
          <w:marTop w:val="0"/>
          <w:marBottom w:val="0"/>
          <w:divBdr>
            <w:top w:val="none" w:sz="0" w:space="0" w:color="auto"/>
            <w:left w:val="none" w:sz="0" w:space="0" w:color="auto"/>
            <w:bottom w:val="none" w:sz="0" w:space="0" w:color="auto"/>
            <w:right w:val="none" w:sz="0" w:space="0" w:color="auto"/>
          </w:divBdr>
        </w:div>
        <w:div w:id="1441559647">
          <w:marLeft w:val="0"/>
          <w:marRight w:val="0"/>
          <w:marTop w:val="0"/>
          <w:marBottom w:val="0"/>
          <w:divBdr>
            <w:top w:val="none" w:sz="0" w:space="0" w:color="auto"/>
            <w:left w:val="none" w:sz="0" w:space="0" w:color="auto"/>
            <w:bottom w:val="none" w:sz="0" w:space="0" w:color="auto"/>
            <w:right w:val="none" w:sz="0" w:space="0" w:color="auto"/>
          </w:divBdr>
        </w:div>
        <w:div w:id="2139952714">
          <w:marLeft w:val="0"/>
          <w:marRight w:val="0"/>
          <w:marTop w:val="0"/>
          <w:marBottom w:val="0"/>
          <w:divBdr>
            <w:top w:val="none" w:sz="0" w:space="0" w:color="auto"/>
            <w:left w:val="none" w:sz="0" w:space="0" w:color="auto"/>
            <w:bottom w:val="none" w:sz="0" w:space="0" w:color="auto"/>
            <w:right w:val="none" w:sz="0" w:space="0" w:color="auto"/>
          </w:divBdr>
        </w:div>
        <w:div w:id="8985947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28AA2-446D-47DA-A118-AAD47DB0C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1</Pages>
  <Words>8490</Words>
  <Characters>48399</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56776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АБАК</dc:creator>
  <cp:keywords/>
  <cp:lastModifiedBy>ПК</cp:lastModifiedBy>
  <cp:revision>20</cp:revision>
  <cp:lastPrinted>2017-03-02T08:50:00Z</cp:lastPrinted>
  <dcterms:created xsi:type="dcterms:W3CDTF">2017-03-01T10:48:00Z</dcterms:created>
  <dcterms:modified xsi:type="dcterms:W3CDTF">2020-07-11T18:23:00Z</dcterms:modified>
</cp:coreProperties>
</file>